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A9B" w14:textId="3AED4003" w:rsidR="005956DD" w:rsidRDefault="00357A07" w:rsidP="00B27C8E">
      <w:pPr>
        <w:pStyle w:val="Tekstpodstawowy"/>
        <w:tabs>
          <w:tab w:val="left" w:pos="2450"/>
        </w:tabs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00357A07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Serial </w:t>
      </w:r>
      <w:r w:rsidR="00E6597C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‘</w:t>
      </w:r>
      <w:r w:rsidRPr="00357A07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Marzycielka - stając się Karen </w:t>
      </w:r>
      <w:proofErr w:type="spellStart"/>
      <w:r w:rsidRPr="00357A07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Blixen</w:t>
      </w:r>
      <w:proofErr w:type="spellEnd"/>
      <w:r w:rsidR="00E6597C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’</w:t>
      </w:r>
      <w:r w:rsidRPr="00357A07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nominowany </w:t>
      </w:r>
      <w:r w:rsidR="00B6775D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do nagród na ważnych europejskich</w:t>
      </w:r>
      <w:r w:rsidRPr="00357A07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6D17D5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festiwal</w:t>
      </w:r>
      <w:r w:rsidR="003E7E41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ach</w:t>
      </w:r>
      <w:r w:rsidR="006D17D5">
        <w:rPr>
          <w:rStyle w:val="heading"/>
          <w:rFonts w:ascii="MTG Sans" w:eastAsia="MTG Sans" w:hAnsi="MTG Sans" w:cs="MTG Sans"/>
          <w:color w:val="000000" w:themeColor="text1"/>
          <w:sz w:val="36"/>
          <w:szCs w:val="36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</w:p>
    <w:p w14:paraId="0320FB88" w14:textId="77777777" w:rsidR="00357A07" w:rsidRPr="00DF5B70" w:rsidRDefault="00357A07" w:rsidP="00B27C8E">
      <w:pPr>
        <w:pStyle w:val="Tekstpodstawowy"/>
        <w:tabs>
          <w:tab w:val="left" w:pos="2450"/>
        </w:tabs>
        <w:rPr>
          <w:b/>
          <w:lang w:val="pl-PL"/>
        </w:rPr>
      </w:pPr>
    </w:p>
    <w:p w14:paraId="2A3ED177" w14:textId="18AAAE6F" w:rsidR="00B6775D" w:rsidRDefault="354A950A" w:rsidP="000E5FE4">
      <w:pPr>
        <w:pStyle w:val="Tekstpodstawowy"/>
        <w:jc w:val="both"/>
        <w:rPr>
          <w:b/>
          <w:bCs/>
          <w:lang w:val="pl-PL"/>
        </w:rPr>
      </w:pPr>
      <w:bookmarkStart w:id="1" w:name="_Hlk114227369"/>
      <w:bookmarkEnd w:id="0"/>
      <w:r w:rsidRPr="79DC69BA">
        <w:rPr>
          <w:b/>
          <w:bCs/>
          <w:lang w:val="pl-PL"/>
        </w:rPr>
        <w:t>N</w:t>
      </w:r>
      <w:r w:rsidR="623D1D1D" w:rsidRPr="79DC69BA">
        <w:rPr>
          <w:b/>
          <w:bCs/>
          <w:lang w:val="pl-PL"/>
        </w:rPr>
        <w:t xml:space="preserve">ominacje największego </w:t>
      </w:r>
      <w:r w:rsidR="279637EE" w:rsidRPr="79DC69BA">
        <w:rPr>
          <w:b/>
          <w:bCs/>
          <w:lang w:val="pl-PL"/>
        </w:rPr>
        <w:t>e</w:t>
      </w:r>
      <w:r w:rsidR="623D1D1D" w:rsidRPr="79DC69BA">
        <w:rPr>
          <w:b/>
          <w:bCs/>
          <w:lang w:val="pl-PL"/>
        </w:rPr>
        <w:t xml:space="preserve">uropejskiego </w:t>
      </w:r>
      <w:r w:rsidR="279637EE" w:rsidRPr="79DC69BA">
        <w:rPr>
          <w:b/>
          <w:bCs/>
          <w:lang w:val="pl-PL"/>
        </w:rPr>
        <w:t>f</w:t>
      </w:r>
      <w:r w:rsidR="623D1D1D" w:rsidRPr="79DC69BA">
        <w:rPr>
          <w:b/>
          <w:bCs/>
          <w:lang w:val="pl-PL"/>
        </w:rPr>
        <w:t xml:space="preserve">estiwalu </w:t>
      </w:r>
      <w:r w:rsidR="00296F2E">
        <w:rPr>
          <w:b/>
          <w:bCs/>
          <w:lang w:val="pl-PL"/>
        </w:rPr>
        <w:t xml:space="preserve">filmowego </w:t>
      </w:r>
      <w:r w:rsidR="623D1D1D" w:rsidRPr="79DC69BA">
        <w:rPr>
          <w:b/>
          <w:bCs/>
          <w:lang w:val="pl-PL"/>
        </w:rPr>
        <w:t>PRIX EUROPA</w:t>
      </w:r>
      <w:r w:rsidR="003E7E41">
        <w:rPr>
          <w:b/>
          <w:bCs/>
          <w:lang w:val="pl-PL"/>
        </w:rPr>
        <w:t xml:space="preserve">, oraz </w:t>
      </w:r>
      <w:r w:rsidR="003E7E41" w:rsidRPr="003E7E41">
        <w:rPr>
          <w:b/>
          <w:bCs/>
          <w:lang w:val="pl-PL"/>
        </w:rPr>
        <w:t xml:space="preserve">największego i najbardziej znanego festiwalu poświęconego sztuce </w:t>
      </w:r>
      <w:r w:rsidR="00EC765B">
        <w:rPr>
          <w:b/>
          <w:bCs/>
          <w:lang w:val="pl-PL"/>
        </w:rPr>
        <w:t>operatorów</w:t>
      </w:r>
      <w:r w:rsidR="003E7E41" w:rsidRPr="003E7E41">
        <w:rPr>
          <w:b/>
          <w:bCs/>
          <w:lang w:val="pl-PL"/>
        </w:rPr>
        <w:t xml:space="preserve"> filmowych </w:t>
      </w:r>
      <w:proofErr w:type="spellStart"/>
      <w:r w:rsidR="003E7E41" w:rsidRPr="003E7E41">
        <w:rPr>
          <w:b/>
          <w:bCs/>
          <w:lang w:val="pl-PL"/>
        </w:rPr>
        <w:t>EnergaCAMERIMAGE</w:t>
      </w:r>
      <w:proofErr w:type="spellEnd"/>
      <w:r w:rsidR="003E7E41">
        <w:rPr>
          <w:rFonts w:ascii="Poppins" w:hAnsi="Poppins" w:cs="Poppins"/>
          <w:color w:val="000000"/>
          <w:sz w:val="23"/>
          <w:szCs w:val="23"/>
          <w:shd w:val="clear" w:color="auto" w:fill="FFFFFF"/>
          <w:lang w:val="pl-PL"/>
        </w:rPr>
        <w:t xml:space="preserve"> </w:t>
      </w:r>
      <w:r w:rsidR="003B1777" w:rsidRPr="79DC69BA">
        <w:rPr>
          <w:b/>
          <w:bCs/>
          <w:lang w:val="pl-PL"/>
        </w:rPr>
        <w:t xml:space="preserve">właśnie </w:t>
      </w:r>
      <w:r w:rsidRPr="79DC69BA">
        <w:rPr>
          <w:b/>
          <w:bCs/>
          <w:lang w:val="pl-PL"/>
        </w:rPr>
        <w:t>zostały ogłoszone</w:t>
      </w:r>
      <w:r w:rsidR="2D28DE1B" w:rsidRPr="79DC69BA">
        <w:rPr>
          <w:b/>
          <w:bCs/>
          <w:lang w:val="pl-PL"/>
        </w:rPr>
        <w:t>.</w:t>
      </w:r>
      <w:r w:rsidR="623D1D1D" w:rsidRPr="79DC69BA">
        <w:rPr>
          <w:b/>
          <w:bCs/>
          <w:lang w:val="pl-PL"/>
        </w:rPr>
        <w:t xml:space="preserve"> </w:t>
      </w:r>
      <w:r w:rsidR="3390F1FB" w:rsidRPr="79DC69BA">
        <w:rPr>
          <w:b/>
          <w:bCs/>
          <w:lang w:val="pl-PL"/>
        </w:rPr>
        <w:t>W</w:t>
      </w:r>
      <w:r w:rsidR="623D1D1D" w:rsidRPr="79DC69BA">
        <w:rPr>
          <w:b/>
          <w:bCs/>
          <w:lang w:val="pl-PL"/>
        </w:rPr>
        <w:t xml:space="preserve">śród </w:t>
      </w:r>
      <w:r w:rsidR="65672CE8" w:rsidRPr="79DC69BA">
        <w:rPr>
          <w:b/>
          <w:bCs/>
          <w:lang w:val="pl-PL"/>
        </w:rPr>
        <w:t>produkcji</w:t>
      </w:r>
      <w:r w:rsidR="623D1D1D" w:rsidRPr="79DC69BA">
        <w:rPr>
          <w:b/>
          <w:bCs/>
          <w:lang w:val="pl-PL"/>
        </w:rPr>
        <w:t xml:space="preserve"> konkurujących </w:t>
      </w:r>
      <w:r w:rsidR="003E7E41">
        <w:rPr>
          <w:b/>
          <w:bCs/>
          <w:lang w:val="pl-PL"/>
        </w:rPr>
        <w:t xml:space="preserve">o </w:t>
      </w:r>
      <w:r w:rsidR="005A4970">
        <w:rPr>
          <w:b/>
          <w:bCs/>
          <w:lang w:val="pl-PL"/>
        </w:rPr>
        <w:t>prestiżowe tytuły</w:t>
      </w:r>
      <w:r w:rsidR="003E7E41">
        <w:rPr>
          <w:b/>
          <w:bCs/>
          <w:lang w:val="pl-PL"/>
        </w:rPr>
        <w:t xml:space="preserve"> </w:t>
      </w:r>
      <w:r w:rsidR="003E7E41" w:rsidRPr="79DC69BA">
        <w:rPr>
          <w:b/>
          <w:bCs/>
          <w:lang w:val="pl-PL"/>
        </w:rPr>
        <w:t>znalazł się serial</w:t>
      </w:r>
      <w:r w:rsidR="003E7E41">
        <w:rPr>
          <w:b/>
          <w:bCs/>
          <w:lang w:val="pl-PL"/>
        </w:rPr>
        <w:t xml:space="preserve"> </w:t>
      </w:r>
      <w:r w:rsidR="003E7E41" w:rsidRPr="79DC69BA">
        <w:rPr>
          <w:b/>
          <w:bCs/>
          <w:lang w:val="pl-PL"/>
        </w:rPr>
        <w:t xml:space="preserve">'Marzycielka - stając się Karen </w:t>
      </w:r>
      <w:proofErr w:type="spellStart"/>
      <w:r w:rsidR="003E7E41" w:rsidRPr="79DC69BA">
        <w:rPr>
          <w:b/>
          <w:bCs/>
          <w:lang w:val="pl-PL"/>
        </w:rPr>
        <w:t>Blixen</w:t>
      </w:r>
      <w:proofErr w:type="spellEnd"/>
      <w:r w:rsidR="003E7E41" w:rsidRPr="79DC69BA">
        <w:rPr>
          <w:b/>
          <w:bCs/>
          <w:lang w:val="pl-PL"/>
        </w:rPr>
        <w:t>'</w:t>
      </w:r>
      <w:r w:rsidR="003B1777">
        <w:rPr>
          <w:b/>
          <w:bCs/>
          <w:lang w:val="pl-PL"/>
        </w:rPr>
        <w:t>, który miał swoją premierę na festiwalu filmowym w Cannes</w:t>
      </w:r>
      <w:r w:rsidR="003E7E41" w:rsidRPr="79DC69BA">
        <w:rPr>
          <w:b/>
          <w:bCs/>
          <w:lang w:val="pl-PL"/>
        </w:rPr>
        <w:t xml:space="preserve">. To wspólne dzieło Viaplay i </w:t>
      </w:r>
      <w:proofErr w:type="spellStart"/>
      <w:r w:rsidR="003E7E41" w:rsidRPr="79DC69BA">
        <w:rPr>
          <w:b/>
          <w:bCs/>
          <w:lang w:val="pl-PL"/>
        </w:rPr>
        <w:t>Zentropa</w:t>
      </w:r>
      <w:proofErr w:type="spellEnd"/>
      <w:r w:rsidR="003E7E41" w:rsidRPr="79DC69BA">
        <w:rPr>
          <w:b/>
          <w:bCs/>
          <w:lang w:val="pl-PL"/>
        </w:rPr>
        <w:t xml:space="preserve">, w którym w główną rolę wcieliła się Connie Nielsen ('Wonder </w:t>
      </w:r>
      <w:proofErr w:type="spellStart"/>
      <w:r w:rsidR="003E7E41" w:rsidRPr="79DC69BA">
        <w:rPr>
          <w:b/>
          <w:bCs/>
          <w:lang w:val="pl-PL"/>
        </w:rPr>
        <w:t>Woman</w:t>
      </w:r>
      <w:proofErr w:type="spellEnd"/>
      <w:r w:rsidR="003E7E41" w:rsidRPr="79DC69BA">
        <w:rPr>
          <w:b/>
          <w:bCs/>
          <w:lang w:val="pl-PL"/>
        </w:rPr>
        <w:t xml:space="preserve">', </w:t>
      </w:r>
      <w:r w:rsidR="003E7E41">
        <w:rPr>
          <w:b/>
          <w:bCs/>
          <w:lang w:val="pl-PL"/>
        </w:rPr>
        <w:t>’Adwokat diabła’</w:t>
      </w:r>
      <w:r w:rsidR="003E7E41" w:rsidRPr="79DC69BA">
        <w:rPr>
          <w:b/>
          <w:bCs/>
          <w:lang w:val="pl-PL"/>
        </w:rPr>
        <w:t xml:space="preserve">, 'Gladiator'), będąca jednocześnie producentką wykonawczą serialu. Zwycięskie tytuły poznamy </w:t>
      </w:r>
      <w:r w:rsidR="00B6775D">
        <w:rPr>
          <w:b/>
          <w:bCs/>
          <w:lang w:val="pl-PL"/>
        </w:rPr>
        <w:t>w październiku i listopadzie.</w:t>
      </w:r>
    </w:p>
    <w:p w14:paraId="04012FB7" w14:textId="77777777" w:rsidR="00B6775D" w:rsidRDefault="00B6775D" w:rsidP="000E5FE4">
      <w:pPr>
        <w:pStyle w:val="Tekstpodstawowy"/>
        <w:jc w:val="both"/>
        <w:rPr>
          <w:b/>
          <w:bCs/>
          <w:lang w:val="pl-PL"/>
        </w:rPr>
      </w:pPr>
    </w:p>
    <w:p w14:paraId="112C2D78" w14:textId="2C51DBB9" w:rsidR="00B6775D" w:rsidRDefault="00B6775D" w:rsidP="000E5FE4">
      <w:pPr>
        <w:pStyle w:val="Tekstpodstawowy"/>
        <w:jc w:val="both"/>
        <w:rPr>
          <w:b/>
          <w:bCs/>
          <w:lang w:val="pl-PL"/>
        </w:rPr>
      </w:pPr>
      <w:r>
        <w:rPr>
          <w:b/>
          <w:bCs/>
          <w:lang w:val="pl-PL"/>
        </w:rPr>
        <w:t>Nominacja ‘</w:t>
      </w:r>
      <w:r w:rsidRPr="79DC69BA">
        <w:rPr>
          <w:b/>
          <w:bCs/>
          <w:lang w:val="pl-PL"/>
        </w:rPr>
        <w:t xml:space="preserve">Best TV </w:t>
      </w:r>
      <w:proofErr w:type="spellStart"/>
      <w:r w:rsidRPr="79DC69BA">
        <w:rPr>
          <w:b/>
          <w:bCs/>
          <w:lang w:val="pl-PL"/>
        </w:rPr>
        <w:t>Fiction</w:t>
      </w:r>
      <w:proofErr w:type="spellEnd"/>
      <w:r>
        <w:rPr>
          <w:b/>
          <w:bCs/>
          <w:lang w:val="pl-PL"/>
        </w:rPr>
        <w:t>’</w:t>
      </w:r>
      <w:r w:rsidRPr="79DC69BA">
        <w:rPr>
          <w:b/>
          <w:bCs/>
          <w:lang w:val="pl-PL"/>
        </w:rPr>
        <w:t xml:space="preserve"> </w:t>
      </w:r>
    </w:p>
    <w:p w14:paraId="51A2FCA2" w14:textId="644B4366" w:rsidR="00B6775D" w:rsidRDefault="00B6775D" w:rsidP="000E5FE4">
      <w:pPr>
        <w:pStyle w:val="Tekstpodstawowy"/>
        <w:jc w:val="both"/>
        <w:rPr>
          <w:lang w:val="pl-PL"/>
        </w:rPr>
      </w:pPr>
      <w:r w:rsidRPr="00B6775D">
        <w:rPr>
          <w:lang w:val="pl-PL"/>
        </w:rPr>
        <w:t xml:space="preserve">PRIX EUROPA to jedyny taki festiwal w Europie. Co roku nagradza najlepsze produkcje telewizyjne, radiowe i cyfrowe, dzieląc zwycięskie tytuły na różnorodne kategorie. </w:t>
      </w:r>
      <w:r>
        <w:rPr>
          <w:lang w:val="pl-PL"/>
        </w:rPr>
        <w:t xml:space="preserve">W tym roku jury doceniło serial ‘Marzycielka – stając się Karen </w:t>
      </w:r>
      <w:proofErr w:type="spellStart"/>
      <w:r>
        <w:rPr>
          <w:lang w:val="pl-PL"/>
        </w:rPr>
        <w:t>Blixen</w:t>
      </w:r>
      <w:proofErr w:type="spellEnd"/>
      <w:r>
        <w:rPr>
          <w:lang w:val="pl-PL"/>
        </w:rPr>
        <w:t xml:space="preserve">’ umieszczając go na liście nominacji do tytułu </w:t>
      </w:r>
      <w:r w:rsidRPr="00B6775D">
        <w:rPr>
          <w:lang w:val="pl-PL"/>
        </w:rPr>
        <w:t xml:space="preserve">‘Best TV </w:t>
      </w:r>
      <w:proofErr w:type="spellStart"/>
      <w:r w:rsidRPr="00B6775D">
        <w:rPr>
          <w:lang w:val="pl-PL"/>
        </w:rPr>
        <w:t>Fiction</w:t>
      </w:r>
      <w:proofErr w:type="spellEnd"/>
      <w:r w:rsidRPr="00B6775D">
        <w:rPr>
          <w:lang w:val="pl-PL"/>
        </w:rPr>
        <w:t>’.</w:t>
      </w:r>
      <w:r>
        <w:rPr>
          <w:lang w:val="pl-PL"/>
        </w:rPr>
        <w:t xml:space="preserve"> Zwycięzcy zostaną wyłonieni </w:t>
      </w:r>
      <w:r w:rsidRPr="00B6775D">
        <w:rPr>
          <w:lang w:val="pl-PL"/>
        </w:rPr>
        <w:t>podczas</w:t>
      </w:r>
      <w:r w:rsidR="005A4970">
        <w:rPr>
          <w:lang w:val="pl-PL"/>
        </w:rPr>
        <w:t xml:space="preserve"> oficjalnej</w:t>
      </w:r>
      <w:r w:rsidRPr="00B6775D">
        <w:rPr>
          <w:lang w:val="pl-PL"/>
        </w:rPr>
        <w:t xml:space="preserve"> ceremonii, która odbędzie się 28 października w Poczdamie w Niemczech.</w:t>
      </w:r>
    </w:p>
    <w:p w14:paraId="3C7B1E44" w14:textId="22897960" w:rsidR="00B6775D" w:rsidRDefault="00B6775D" w:rsidP="000E5FE4">
      <w:pPr>
        <w:pStyle w:val="Tekstpodstawowy"/>
        <w:jc w:val="both"/>
        <w:rPr>
          <w:lang w:val="pl-PL"/>
        </w:rPr>
      </w:pPr>
      <w:r>
        <w:rPr>
          <w:b/>
          <w:bCs/>
          <w:lang w:val="pl-PL"/>
        </w:rPr>
        <w:t>PRIX EUROPA</w:t>
      </w:r>
    </w:p>
    <w:p w14:paraId="0E4D2FCD" w14:textId="0C0FB517" w:rsidR="00B6775D" w:rsidRPr="00B6775D" w:rsidRDefault="00B6775D" w:rsidP="000E5FE4">
      <w:pPr>
        <w:pStyle w:val="Tekstpodstawowy"/>
        <w:jc w:val="both"/>
        <w:rPr>
          <w:lang w:val="pl-PL"/>
        </w:rPr>
      </w:pPr>
      <w:r w:rsidRPr="00B6775D">
        <w:rPr>
          <w:lang w:val="pl-PL"/>
        </w:rPr>
        <w:t xml:space="preserve">Tym, co wyróżnia festiwal spośród innych jest unikalny system głosowania, do którego zapraszani są przedstawiciele wszystkich nominowanych produkcji, co stwarza szerokie pole do wymiany opinii pomiędzy twórcami z całej Europy. Per </w:t>
      </w:r>
      <w:proofErr w:type="spellStart"/>
      <w:r w:rsidRPr="00B6775D">
        <w:rPr>
          <w:lang w:val="pl-PL"/>
        </w:rPr>
        <w:t>Daumiller</w:t>
      </w:r>
      <w:proofErr w:type="spellEnd"/>
      <w:r w:rsidRPr="00B6775D">
        <w:rPr>
          <w:lang w:val="pl-PL"/>
        </w:rPr>
        <w:t xml:space="preserve">, jeden ze scenarzystów serialu 'Marzycielka - stając się Karen </w:t>
      </w:r>
      <w:proofErr w:type="spellStart"/>
      <w:r w:rsidRPr="00B6775D">
        <w:rPr>
          <w:lang w:val="pl-PL"/>
        </w:rPr>
        <w:t>Blixen</w:t>
      </w:r>
      <w:proofErr w:type="spellEnd"/>
      <w:r w:rsidRPr="00B6775D">
        <w:rPr>
          <w:lang w:val="pl-PL"/>
        </w:rPr>
        <w:t xml:space="preserve">' będzie reprezentował twórców tego obrazu podczas pokazowego tygodnia (23-28 października), jednocześnie będąc również jurorem. </w:t>
      </w:r>
    </w:p>
    <w:p w14:paraId="7DD11014" w14:textId="2593CD94" w:rsidR="00B6775D" w:rsidRPr="00B6775D" w:rsidRDefault="00B6775D" w:rsidP="000E5FE4">
      <w:pPr>
        <w:pStyle w:val="Tekstpodstawowy"/>
        <w:jc w:val="both"/>
        <w:rPr>
          <w:lang w:val="pl-PL"/>
        </w:rPr>
      </w:pPr>
      <w:r w:rsidRPr="0035765A">
        <w:rPr>
          <w:i/>
          <w:iCs/>
          <w:lang w:val="pl-PL"/>
        </w:rPr>
        <w:t>'Jesteśmy podekscytowani faktem, że wyjątkowa historia jednej z największych światowych pisarek i ikon kobiecości zyskuje uznanie międzynarodowej publiczności. Nominacja w plebiscycie PRIX EUROPA 2022 to kolejny element</w:t>
      </w:r>
      <w:r w:rsidR="0035765A">
        <w:rPr>
          <w:i/>
          <w:iCs/>
          <w:lang w:val="pl-PL"/>
        </w:rPr>
        <w:t xml:space="preserve"> </w:t>
      </w:r>
      <w:r w:rsidRPr="0035765A">
        <w:rPr>
          <w:i/>
          <w:iCs/>
          <w:lang w:val="pl-PL"/>
        </w:rPr>
        <w:t>naszej misji wprowadzania historii, opowiedzianych w niepowtarzalnym, nordyckim stylu na ekrany na całym świecie.'</w:t>
      </w:r>
      <w:r w:rsidRPr="00B6775D">
        <w:rPr>
          <w:lang w:val="pl-PL"/>
        </w:rPr>
        <w:t xml:space="preserve"> – komentuje Filippa </w:t>
      </w:r>
      <w:proofErr w:type="spellStart"/>
      <w:r w:rsidRPr="00B6775D">
        <w:rPr>
          <w:lang w:val="pl-PL"/>
        </w:rPr>
        <w:t>Wallestam</w:t>
      </w:r>
      <w:proofErr w:type="spellEnd"/>
      <w:r w:rsidRPr="00B6775D">
        <w:rPr>
          <w:lang w:val="pl-PL"/>
        </w:rPr>
        <w:t xml:space="preserve">, EVP i Chief Content </w:t>
      </w:r>
      <w:proofErr w:type="spellStart"/>
      <w:r w:rsidRPr="00B6775D">
        <w:rPr>
          <w:lang w:val="pl-PL"/>
        </w:rPr>
        <w:t>Officer</w:t>
      </w:r>
      <w:proofErr w:type="spellEnd"/>
      <w:r w:rsidRPr="00B6775D">
        <w:rPr>
          <w:lang w:val="pl-PL"/>
        </w:rPr>
        <w:t xml:space="preserve"> w Viaplay </w:t>
      </w:r>
      <w:proofErr w:type="spellStart"/>
      <w:r w:rsidRPr="00B6775D">
        <w:rPr>
          <w:lang w:val="pl-PL"/>
        </w:rPr>
        <w:t>Group</w:t>
      </w:r>
      <w:proofErr w:type="spellEnd"/>
      <w:r w:rsidRPr="00B6775D">
        <w:rPr>
          <w:lang w:val="pl-PL"/>
        </w:rPr>
        <w:t>.</w:t>
      </w:r>
    </w:p>
    <w:p w14:paraId="37BC4C37" w14:textId="77777777" w:rsidR="00B6775D" w:rsidRDefault="00B6775D" w:rsidP="000E5FE4">
      <w:pPr>
        <w:pStyle w:val="Tekstpodstawowy"/>
        <w:jc w:val="both"/>
        <w:rPr>
          <w:b/>
          <w:bCs/>
          <w:lang w:val="pl-PL"/>
        </w:rPr>
      </w:pPr>
    </w:p>
    <w:p w14:paraId="46C31C02" w14:textId="31358277" w:rsidR="003E7E41" w:rsidRDefault="005A4970" w:rsidP="000E5FE4">
      <w:pPr>
        <w:pStyle w:val="Tekstpodstawowy"/>
        <w:jc w:val="both"/>
        <w:rPr>
          <w:b/>
          <w:bCs/>
          <w:lang w:val="pl-PL"/>
        </w:rPr>
      </w:pPr>
      <w:r>
        <w:rPr>
          <w:b/>
          <w:bCs/>
          <w:lang w:val="pl-PL"/>
        </w:rPr>
        <w:t>Nominacja do tytułu ‘najlepszego serialu roku’</w:t>
      </w:r>
    </w:p>
    <w:p w14:paraId="18DEB13B" w14:textId="605DEF77" w:rsidR="003E7E41" w:rsidRPr="00B6775D" w:rsidRDefault="00B6775D" w:rsidP="000E5FE4">
      <w:pPr>
        <w:pStyle w:val="Tekstpodstawowy"/>
        <w:jc w:val="both"/>
        <w:rPr>
          <w:lang w:val="pl-PL"/>
        </w:rPr>
      </w:pPr>
      <w:proofErr w:type="spellStart"/>
      <w:r w:rsidRPr="00B6775D">
        <w:rPr>
          <w:lang w:val="pl-PL"/>
        </w:rPr>
        <w:t>EnergaCAMERIMAGE</w:t>
      </w:r>
      <w:proofErr w:type="spellEnd"/>
      <w:r w:rsidRPr="00B6775D">
        <w:rPr>
          <w:lang w:val="pl-PL"/>
        </w:rPr>
        <w:t xml:space="preserve"> to Międzynarodowy Festiwal Sztuki Autorów Zdjęć Filmowych</w:t>
      </w:r>
      <w:r>
        <w:rPr>
          <w:lang w:val="pl-PL"/>
        </w:rPr>
        <w:t xml:space="preserve"> </w:t>
      </w:r>
      <w:r w:rsidR="00EC765B">
        <w:rPr>
          <w:lang w:val="pl-PL"/>
        </w:rPr>
        <w:t xml:space="preserve">z tradycją. Jury plebiscytu </w:t>
      </w:r>
      <w:r>
        <w:rPr>
          <w:lang w:val="pl-PL"/>
        </w:rPr>
        <w:t>przyznaj</w:t>
      </w:r>
      <w:r w:rsidR="00EC765B">
        <w:rPr>
          <w:lang w:val="pl-PL"/>
        </w:rPr>
        <w:t>e</w:t>
      </w:r>
      <w:r>
        <w:rPr>
          <w:lang w:val="pl-PL"/>
        </w:rPr>
        <w:t xml:space="preserve"> nagrody </w:t>
      </w:r>
      <w:r w:rsidR="00EC765B">
        <w:rPr>
          <w:lang w:val="pl-PL"/>
        </w:rPr>
        <w:t xml:space="preserve">najwybitniejszym światowym produkcjom </w:t>
      </w:r>
      <w:r>
        <w:rPr>
          <w:lang w:val="pl-PL"/>
        </w:rPr>
        <w:t xml:space="preserve">już od </w:t>
      </w:r>
      <w:r w:rsidR="00EC765B">
        <w:rPr>
          <w:lang w:val="pl-PL"/>
        </w:rPr>
        <w:t>19</w:t>
      </w:r>
      <w:r>
        <w:rPr>
          <w:lang w:val="pl-PL"/>
        </w:rPr>
        <w:t>93 roku</w:t>
      </w:r>
      <w:r w:rsidR="00EC765B">
        <w:rPr>
          <w:lang w:val="pl-PL"/>
        </w:rPr>
        <w:t xml:space="preserve">. Tym razem wśród 10 produkcji pretendujących do miana ‘najlepszego serialu roku’ znalazła się również oryginalna produkcja Viaplay ‘Marzycielka – stając się Karen </w:t>
      </w:r>
      <w:proofErr w:type="spellStart"/>
      <w:r w:rsidR="00EC765B">
        <w:rPr>
          <w:lang w:val="pl-PL"/>
        </w:rPr>
        <w:t>Blixen</w:t>
      </w:r>
      <w:proofErr w:type="spellEnd"/>
      <w:r w:rsidR="00EC765B">
        <w:rPr>
          <w:lang w:val="pl-PL"/>
        </w:rPr>
        <w:t xml:space="preserve">’. </w:t>
      </w:r>
      <w:r w:rsidR="005A4970">
        <w:rPr>
          <w:lang w:val="pl-PL"/>
        </w:rPr>
        <w:t xml:space="preserve">Jury przedstawi zwycięzców wszystkich kategorii podczas festiwalowej gali 19 listopada. </w:t>
      </w:r>
    </w:p>
    <w:p w14:paraId="114D4831" w14:textId="0EB8A165" w:rsidR="003E7E41" w:rsidRDefault="005A4970" w:rsidP="000E5FE4">
      <w:pPr>
        <w:pStyle w:val="Tekstpodstawowy"/>
        <w:jc w:val="both"/>
        <w:rPr>
          <w:b/>
          <w:bCs/>
          <w:lang w:val="pl-PL"/>
        </w:rPr>
      </w:pPr>
      <w:proofErr w:type="spellStart"/>
      <w:r>
        <w:rPr>
          <w:b/>
          <w:bCs/>
          <w:lang w:val="pl-PL"/>
        </w:rPr>
        <w:t>EnergaCAMERIMAGE</w:t>
      </w:r>
      <w:proofErr w:type="spellEnd"/>
    </w:p>
    <w:p w14:paraId="1EF870B4" w14:textId="5C144827" w:rsidR="0094594E" w:rsidRDefault="005A4970" w:rsidP="000E5FE4">
      <w:pPr>
        <w:pStyle w:val="Tekstpodstawowy"/>
        <w:jc w:val="both"/>
        <w:rPr>
          <w:lang w:val="pl-PL"/>
        </w:rPr>
      </w:pPr>
      <w:r>
        <w:rPr>
          <w:lang w:val="pl-PL"/>
        </w:rPr>
        <w:lastRenderedPageBreak/>
        <w:t>Międzynarodowy festiwal odbywa się w Polsce i co roku</w:t>
      </w:r>
      <w:r w:rsidR="0094594E">
        <w:rPr>
          <w:lang w:val="pl-PL"/>
        </w:rPr>
        <w:t xml:space="preserve"> wzbudza duże zainteresowanie twórców obrazów filmowych z całego świata. To jeden z najbardziej renomowanych festiwali kinematografii.</w:t>
      </w:r>
      <w:r>
        <w:rPr>
          <w:lang w:val="pl-PL"/>
        </w:rPr>
        <w:t xml:space="preserve"> </w:t>
      </w:r>
      <w:r w:rsidR="0094594E">
        <w:rPr>
          <w:lang w:val="pl-PL"/>
        </w:rPr>
        <w:t xml:space="preserve">Podczas </w:t>
      </w:r>
      <w:proofErr w:type="spellStart"/>
      <w:r w:rsidR="0094594E">
        <w:rPr>
          <w:lang w:val="pl-PL"/>
        </w:rPr>
        <w:t>EnergaCAMERIMAGE</w:t>
      </w:r>
      <w:proofErr w:type="spellEnd"/>
      <w:r w:rsidR="0094594E">
        <w:rPr>
          <w:lang w:val="pl-PL"/>
        </w:rPr>
        <w:t xml:space="preserve"> odbywają się spotkania z operatorami filmowymi, projekcje filmowe, warsztaty i seminaria prowadzone przez najwybitniejszych twórców. W związku z nominacją produkcji ‘Marzycielka – stając się Karen </w:t>
      </w:r>
      <w:proofErr w:type="spellStart"/>
      <w:r w:rsidR="0094594E">
        <w:rPr>
          <w:lang w:val="pl-PL"/>
        </w:rPr>
        <w:t>Blixen</w:t>
      </w:r>
      <w:proofErr w:type="spellEnd"/>
      <w:r w:rsidR="0094594E">
        <w:rPr>
          <w:lang w:val="pl-PL"/>
        </w:rPr>
        <w:t xml:space="preserve">’ twórców serialu będzie reprezentować reżyserka produkcji </w:t>
      </w:r>
      <w:proofErr w:type="spellStart"/>
      <w:r w:rsidR="0094594E">
        <w:rPr>
          <w:lang w:val="pl-PL"/>
        </w:rPr>
        <w:t>Jeanette</w:t>
      </w:r>
      <w:proofErr w:type="spellEnd"/>
      <w:r w:rsidR="0094594E">
        <w:rPr>
          <w:lang w:val="pl-PL"/>
        </w:rPr>
        <w:t xml:space="preserve"> </w:t>
      </w:r>
      <w:proofErr w:type="spellStart"/>
      <w:r w:rsidR="0094594E">
        <w:rPr>
          <w:lang w:val="pl-PL"/>
        </w:rPr>
        <w:t>Nordahl</w:t>
      </w:r>
      <w:proofErr w:type="spellEnd"/>
      <w:r w:rsidR="0094594E">
        <w:rPr>
          <w:lang w:val="pl-PL"/>
        </w:rPr>
        <w:t xml:space="preserve"> wraz z autorem zdjęć </w:t>
      </w:r>
      <w:proofErr w:type="spellStart"/>
      <w:r w:rsidR="0094594E">
        <w:rPr>
          <w:lang w:val="pl-PL"/>
        </w:rPr>
        <w:t>Aske</w:t>
      </w:r>
      <w:proofErr w:type="spellEnd"/>
      <w:r w:rsidR="0094594E">
        <w:rPr>
          <w:lang w:val="pl-PL"/>
        </w:rPr>
        <w:t xml:space="preserve"> </w:t>
      </w:r>
      <w:proofErr w:type="spellStart"/>
      <w:r w:rsidR="0094594E">
        <w:rPr>
          <w:lang w:val="pl-PL"/>
        </w:rPr>
        <w:t>Fossem</w:t>
      </w:r>
      <w:proofErr w:type="spellEnd"/>
      <w:r w:rsidR="0094594E">
        <w:rPr>
          <w:lang w:val="pl-PL"/>
        </w:rPr>
        <w:t>. Tegoroczny festiwal będzie miał miejsce w Toruniu i będzie trwał od 12 listopada</w:t>
      </w:r>
      <w:r w:rsidR="00C32C98">
        <w:rPr>
          <w:lang w:val="pl-PL"/>
        </w:rPr>
        <w:t xml:space="preserve"> aż</w:t>
      </w:r>
      <w:r w:rsidR="0094594E">
        <w:rPr>
          <w:lang w:val="pl-PL"/>
        </w:rPr>
        <w:t xml:space="preserve"> do gali finałowej</w:t>
      </w:r>
      <w:r w:rsidR="00C32C98">
        <w:rPr>
          <w:lang w:val="pl-PL"/>
        </w:rPr>
        <w:t xml:space="preserve"> 19 listopada</w:t>
      </w:r>
      <w:r w:rsidR="0094594E">
        <w:rPr>
          <w:lang w:val="pl-PL"/>
        </w:rPr>
        <w:t>.</w:t>
      </w:r>
    </w:p>
    <w:p w14:paraId="48EB62F4" w14:textId="1120DD4F" w:rsidR="003E7E41" w:rsidRPr="0035765A" w:rsidRDefault="0094594E" w:rsidP="000E5FE4">
      <w:pPr>
        <w:pStyle w:val="Tekstpodstawowy"/>
        <w:jc w:val="both"/>
        <w:rPr>
          <w:lang w:val="pl-PL"/>
        </w:rPr>
      </w:pPr>
      <w:r w:rsidRPr="0035765A">
        <w:rPr>
          <w:i/>
          <w:iCs/>
          <w:lang w:val="pl-PL"/>
        </w:rPr>
        <w:t>‘</w:t>
      </w:r>
      <w:r w:rsidR="0035765A" w:rsidRPr="0035765A">
        <w:rPr>
          <w:i/>
          <w:iCs/>
          <w:lang w:val="pl-PL"/>
        </w:rPr>
        <w:t>Misja</w:t>
      </w:r>
      <w:r w:rsidRPr="0035765A">
        <w:rPr>
          <w:i/>
          <w:iCs/>
          <w:lang w:val="pl-PL"/>
        </w:rPr>
        <w:t xml:space="preserve"> </w:t>
      </w:r>
      <w:r w:rsidR="0035765A" w:rsidRPr="0035765A">
        <w:rPr>
          <w:i/>
          <w:iCs/>
          <w:lang w:val="pl-PL"/>
        </w:rPr>
        <w:t xml:space="preserve">przeniesienia na ekrany wewnętrznego świata tak złożonej i ikonicznej postaci jak Karen </w:t>
      </w:r>
      <w:proofErr w:type="spellStart"/>
      <w:r w:rsidR="0035765A" w:rsidRPr="0035765A">
        <w:rPr>
          <w:i/>
          <w:iCs/>
          <w:lang w:val="pl-PL"/>
        </w:rPr>
        <w:t>Blixen</w:t>
      </w:r>
      <w:proofErr w:type="spellEnd"/>
      <w:r w:rsidR="0035765A" w:rsidRPr="0035765A">
        <w:rPr>
          <w:i/>
          <w:iCs/>
          <w:lang w:val="pl-PL"/>
        </w:rPr>
        <w:t xml:space="preserve"> była</w:t>
      </w:r>
      <w:r w:rsidRPr="0035765A">
        <w:rPr>
          <w:i/>
          <w:iCs/>
          <w:lang w:val="pl-PL"/>
        </w:rPr>
        <w:t xml:space="preserve"> </w:t>
      </w:r>
      <w:r w:rsidR="0035765A" w:rsidRPr="0035765A">
        <w:rPr>
          <w:i/>
          <w:iCs/>
          <w:lang w:val="pl-PL"/>
        </w:rPr>
        <w:t xml:space="preserve">dla nas niezwykle inspirującym wyzwaniem. Jesteśmy podekscytowani faktem, że zostaliśmy docenieni przez tak ważną branżową organizację jak </w:t>
      </w:r>
      <w:proofErr w:type="spellStart"/>
      <w:r w:rsidR="0035765A" w:rsidRPr="0035765A">
        <w:rPr>
          <w:i/>
          <w:iCs/>
          <w:lang w:val="pl-PL"/>
        </w:rPr>
        <w:t>EnergaCAMERIMAGE</w:t>
      </w:r>
      <w:proofErr w:type="spellEnd"/>
      <w:r w:rsidR="0035765A" w:rsidRPr="0035765A">
        <w:rPr>
          <w:i/>
          <w:iCs/>
          <w:lang w:val="pl-PL"/>
        </w:rPr>
        <w:t>.’</w:t>
      </w:r>
      <w:r w:rsidR="0035765A">
        <w:rPr>
          <w:lang w:val="pl-PL"/>
        </w:rPr>
        <w:t xml:space="preserve"> – komentują </w:t>
      </w:r>
      <w:proofErr w:type="spellStart"/>
      <w:r w:rsidR="0035765A">
        <w:rPr>
          <w:lang w:val="pl-PL"/>
        </w:rPr>
        <w:t>Jeanette</w:t>
      </w:r>
      <w:proofErr w:type="spellEnd"/>
      <w:r w:rsidR="0035765A">
        <w:rPr>
          <w:lang w:val="pl-PL"/>
        </w:rPr>
        <w:t xml:space="preserve"> </w:t>
      </w:r>
      <w:proofErr w:type="spellStart"/>
      <w:r w:rsidR="0035765A">
        <w:rPr>
          <w:lang w:val="pl-PL"/>
        </w:rPr>
        <w:t>Nordahl</w:t>
      </w:r>
      <w:proofErr w:type="spellEnd"/>
      <w:r w:rsidR="0035765A">
        <w:rPr>
          <w:lang w:val="pl-PL"/>
        </w:rPr>
        <w:t xml:space="preserve"> i </w:t>
      </w:r>
      <w:proofErr w:type="spellStart"/>
      <w:r w:rsidR="0035765A">
        <w:rPr>
          <w:lang w:val="pl-PL"/>
        </w:rPr>
        <w:t>Aske</w:t>
      </w:r>
      <w:proofErr w:type="spellEnd"/>
      <w:r w:rsidR="0035765A">
        <w:rPr>
          <w:lang w:val="pl-PL"/>
        </w:rPr>
        <w:t xml:space="preserve"> Alexander </w:t>
      </w:r>
      <w:proofErr w:type="spellStart"/>
      <w:r w:rsidR="0035765A">
        <w:rPr>
          <w:lang w:val="pl-PL"/>
        </w:rPr>
        <w:t>Foss</w:t>
      </w:r>
      <w:proofErr w:type="spellEnd"/>
      <w:r w:rsidR="0035765A">
        <w:rPr>
          <w:lang w:val="pl-PL"/>
        </w:rPr>
        <w:t>.</w:t>
      </w:r>
    </w:p>
    <w:p w14:paraId="73231767" w14:textId="25EA1131" w:rsidR="003E7E41" w:rsidRPr="0035765A" w:rsidRDefault="0035765A" w:rsidP="003E7E41">
      <w:pPr>
        <w:pStyle w:val="Tekstpodstawowy"/>
        <w:jc w:val="both"/>
        <w:rPr>
          <w:i/>
          <w:iCs/>
          <w:lang w:val="pl-PL"/>
        </w:rPr>
      </w:pPr>
      <w:r>
        <w:rPr>
          <w:i/>
          <w:iCs/>
          <w:lang w:val="pl-PL"/>
        </w:rPr>
        <w:t xml:space="preserve">‘Zarówno możliwość współtworzenia tego serialu jak i otrzymanie tak ważnych branżowych nominacji jest dla nas ogromnym zaszczytem i powodem do dumy. ‘Marzycielka – stając się Karen </w:t>
      </w:r>
      <w:proofErr w:type="spellStart"/>
      <w:r>
        <w:rPr>
          <w:i/>
          <w:iCs/>
          <w:lang w:val="pl-PL"/>
        </w:rPr>
        <w:t>Blixen</w:t>
      </w:r>
      <w:proofErr w:type="spellEnd"/>
      <w:r>
        <w:rPr>
          <w:i/>
          <w:iCs/>
          <w:lang w:val="pl-PL"/>
        </w:rPr>
        <w:t xml:space="preserve">’ to serial stworzony z prawdziwą pasją przez najbardziej utalentowanych duńskich twórców. Fakt, że wiele osób pokochało ten serial tak samo jak my jest dla nas </w:t>
      </w:r>
      <w:r w:rsidR="000347D4">
        <w:rPr>
          <w:i/>
          <w:iCs/>
          <w:lang w:val="pl-PL"/>
        </w:rPr>
        <w:t xml:space="preserve">bardzo ważny’ – dodaje Filippa </w:t>
      </w:r>
      <w:proofErr w:type="spellStart"/>
      <w:r w:rsidR="000347D4">
        <w:rPr>
          <w:i/>
          <w:iCs/>
          <w:lang w:val="pl-PL"/>
        </w:rPr>
        <w:t>Wallestam</w:t>
      </w:r>
      <w:proofErr w:type="spellEnd"/>
      <w:r w:rsidR="000347D4">
        <w:rPr>
          <w:i/>
          <w:iCs/>
          <w:lang w:val="pl-PL"/>
        </w:rPr>
        <w:t>.</w:t>
      </w:r>
    </w:p>
    <w:p w14:paraId="1C4D4847" w14:textId="7D1F546A" w:rsidR="00070C16" w:rsidRPr="000347D4" w:rsidRDefault="003E7E41" w:rsidP="000347D4">
      <w:pPr>
        <w:pStyle w:val="Tekstpodstawowy"/>
        <w:jc w:val="both"/>
        <w:rPr>
          <w:b/>
          <w:lang w:val="pl-PL"/>
        </w:rPr>
      </w:pPr>
      <w:r w:rsidRPr="003E7E41">
        <w:rPr>
          <w:b/>
          <w:lang w:val="pl-PL"/>
        </w:rPr>
        <w:t xml:space="preserve"> </w:t>
      </w:r>
      <w:bookmarkEnd w:id="1"/>
    </w:p>
    <w:p w14:paraId="47F2BA1B" w14:textId="0BC75E3D" w:rsidR="00357A07" w:rsidRPr="00E6597C" w:rsidRDefault="00357A07" w:rsidP="00070C16">
      <w:pPr>
        <w:pBdr>
          <w:bottom w:val="dotted" w:sz="24" w:space="1" w:color="auto"/>
        </w:pBdr>
        <w:tabs>
          <w:tab w:val="left" w:pos="3210"/>
        </w:tabs>
        <w:jc w:val="both"/>
        <w:rPr>
          <w:rStyle w:val="A0"/>
          <w:rFonts w:ascii="Viaplay Sans Bold" w:hAnsi="Viaplay Sans Bold"/>
          <w:b/>
          <w:caps/>
          <w:color w:val="212D33"/>
          <w:spacing w:val="60"/>
          <w:sz w:val="22"/>
          <w:szCs w:val="22"/>
          <w:lang w:val="pl-PL"/>
        </w:rPr>
      </w:pPr>
      <w:r w:rsidRPr="00E6597C">
        <w:rPr>
          <w:rStyle w:val="A0"/>
          <w:rFonts w:ascii="Viaplay Sans Bold" w:hAnsi="Viaplay Sans Bold"/>
          <w:b/>
          <w:caps/>
          <w:color w:val="212D33"/>
          <w:spacing w:val="60"/>
          <w:sz w:val="22"/>
          <w:szCs w:val="22"/>
          <w:lang w:val="pl-PL"/>
        </w:rPr>
        <w:t>O SERIALU</w:t>
      </w:r>
    </w:p>
    <w:p w14:paraId="4585A4C3" w14:textId="28B0658E" w:rsidR="00357A07" w:rsidRPr="00357A07" w:rsidRDefault="00357A07" w:rsidP="00357A07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357A07">
        <w:rPr>
          <w:lang w:val="pl-PL"/>
        </w:rPr>
        <w:t xml:space="preserve">'Marzycielka - stając się Karen </w:t>
      </w:r>
      <w:proofErr w:type="spellStart"/>
      <w:r w:rsidRPr="00357A07">
        <w:rPr>
          <w:lang w:val="pl-PL"/>
        </w:rPr>
        <w:t>Blixen</w:t>
      </w:r>
      <w:proofErr w:type="spellEnd"/>
      <w:r w:rsidRPr="00357A07">
        <w:rPr>
          <w:lang w:val="pl-PL"/>
        </w:rPr>
        <w:t xml:space="preserve">' to opowieść o kobiecie, która próbuje odnaleźć swoje miejsce na </w:t>
      </w:r>
      <w:r w:rsidR="007C3399">
        <w:rPr>
          <w:lang w:val="pl-PL"/>
        </w:rPr>
        <w:t>Z</w:t>
      </w:r>
      <w:r w:rsidRPr="00357A07">
        <w:rPr>
          <w:lang w:val="pl-PL"/>
        </w:rPr>
        <w:t xml:space="preserve">iemi, nie zważając na oczekiwania rodziny czy społeczeństwa. Historia rozgrywa się w latach 30. i śledzi losy Karen </w:t>
      </w:r>
      <w:proofErr w:type="spellStart"/>
      <w:r w:rsidRPr="00357A07">
        <w:rPr>
          <w:lang w:val="pl-PL"/>
        </w:rPr>
        <w:t>Blixen</w:t>
      </w:r>
      <w:proofErr w:type="spellEnd"/>
      <w:r w:rsidRPr="00357A07">
        <w:rPr>
          <w:lang w:val="pl-PL"/>
        </w:rPr>
        <w:t xml:space="preserve"> po powrocie z Afryki Wschodniej do rodzinnego domu w Danii. Pisarka była wówczas po rozwodzie i borykała się z problemami zdrowotnymi i finansowymi,</w:t>
      </w:r>
      <w:r w:rsidR="00E6597C">
        <w:rPr>
          <w:lang w:val="pl-PL"/>
        </w:rPr>
        <w:t xml:space="preserve"> a</w:t>
      </w:r>
      <w:r w:rsidRPr="00357A07">
        <w:rPr>
          <w:lang w:val="pl-PL"/>
        </w:rPr>
        <w:t xml:space="preserve"> jej marzenia legły w gruzach. Serial pokazuje drogę, którą przebyła z samego dna rozpaczy do spełnienia największego marzenia, którym był sukces pisarski</w:t>
      </w:r>
      <w:r w:rsidR="007C3399">
        <w:rPr>
          <w:lang w:val="pl-PL"/>
        </w:rPr>
        <w:t>, jaki udało się jej zdobyć dzięki ‘Pożegnaniu z Afryką’</w:t>
      </w:r>
      <w:r w:rsidRPr="00357A07">
        <w:rPr>
          <w:lang w:val="pl-PL"/>
        </w:rPr>
        <w:t xml:space="preserve">. Produkcja skupia się na wizualizacji jej najskrytszych myśli i magicznych opowieści, zawiera również retrospekcje z </w:t>
      </w:r>
      <w:r w:rsidR="00E6597C" w:rsidRPr="00357A07">
        <w:rPr>
          <w:lang w:val="pl-PL"/>
        </w:rPr>
        <w:t>czasów,</w:t>
      </w:r>
      <w:r w:rsidRPr="00357A07">
        <w:rPr>
          <w:lang w:val="pl-PL"/>
        </w:rPr>
        <w:t xml:space="preserve"> gdy mieszkała w ukochanej Afryce.</w:t>
      </w:r>
    </w:p>
    <w:p w14:paraId="330EB31E" w14:textId="77777777" w:rsidR="00357A07" w:rsidRPr="00357A07" w:rsidRDefault="00357A07" w:rsidP="00357A07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</w:p>
    <w:p w14:paraId="55FA5D6A" w14:textId="2B423EF2" w:rsidR="00357A07" w:rsidRPr="00357A07" w:rsidRDefault="623D1D1D" w:rsidP="00357A07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79DC69BA">
        <w:rPr>
          <w:lang w:val="pl-PL"/>
        </w:rPr>
        <w:t xml:space="preserve">Sześcioodcinkowy serial jest </w:t>
      </w:r>
      <w:r w:rsidR="7CE66C73" w:rsidRPr="79DC69BA">
        <w:rPr>
          <w:lang w:val="pl-PL"/>
        </w:rPr>
        <w:t xml:space="preserve">produkcją </w:t>
      </w:r>
      <w:r w:rsidRPr="79DC69BA">
        <w:rPr>
          <w:lang w:val="pl-PL"/>
        </w:rPr>
        <w:t xml:space="preserve"> Viaplay </w:t>
      </w:r>
      <w:proofErr w:type="spellStart"/>
      <w:r w:rsidRPr="79DC69BA">
        <w:rPr>
          <w:lang w:val="pl-PL"/>
        </w:rPr>
        <w:t>Originals</w:t>
      </w:r>
      <w:proofErr w:type="spellEnd"/>
      <w:r w:rsidRPr="79DC69BA">
        <w:rPr>
          <w:lang w:val="pl-PL"/>
        </w:rPr>
        <w:t xml:space="preserve"> i </w:t>
      </w:r>
      <w:proofErr w:type="spellStart"/>
      <w:r w:rsidRPr="79DC69BA">
        <w:rPr>
          <w:lang w:val="pl-PL"/>
        </w:rPr>
        <w:t>Zentropa</w:t>
      </w:r>
      <w:proofErr w:type="spellEnd"/>
      <w:r w:rsidRPr="79DC69BA">
        <w:rPr>
          <w:lang w:val="pl-PL"/>
        </w:rPr>
        <w:t xml:space="preserve"> </w:t>
      </w:r>
      <w:proofErr w:type="spellStart"/>
      <w:r w:rsidRPr="79DC69BA">
        <w:rPr>
          <w:lang w:val="pl-PL"/>
        </w:rPr>
        <w:t>Episode</w:t>
      </w:r>
      <w:proofErr w:type="spellEnd"/>
      <w:r w:rsidRPr="79DC69BA">
        <w:rPr>
          <w:lang w:val="pl-PL"/>
        </w:rPr>
        <w:t xml:space="preserve">. Za </w:t>
      </w:r>
      <w:r w:rsidR="61BCCE27" w:rsidRPr="79DC69BA">
        <w:rPr>
          <w:lang w:val="pl-PL"/>
        </w:rPr>
        <w:t>jej stworzenie</w:t>
      </w:r>
      <w:r w:rsidRPr="79DC69BA">
        <w:rPr>
          <w:lang w:val="pl-PL"/>
        </w:rPr>
        <w:t xml:space="preserve"> odpowiadają Marie </w:t>
      </w:r>
      <w:proofErr w:type="spellStart"/>
      <w:r w:rsidRPr="79DC69BA">
        <w:rPr>
          <w:lang w:val="pl-PL"/>
        </w:rPr>
        <w:t>Cecile</w:t>
      </w:r>
      <w:proofErr w:type="spellEnd"/>
      <w:r w:rsidRPr="79DC69BA">
        <w:rPr>
          <w:lang w:val="pl-PL"/>
        </w:rPr>
        <w:t xml:space="preserve"> </w:t>
      </w:r>
      <w:proofErr w:type="spellStart"/>
      <w:r w:rsidRPr="79DC69BA">
        <w:rPr>
          <w:lang w:val="pl-PL"/>
        </w:rPr>
        <w:t>Gade</w:t>
      </w:r>
      <w:proofErr w:type="spellEnd"/>
      <w:r w:rsidRPr="79DC69BA">
        <w:rPr>
          <w:lang w:val="pl-PL"/>
        </w:rPr>
        <w:t xml:space="preserve">, </w:t>
      </w:r>
      <w:proofErr w:type="spellStart"/>
      <w:r w:rsidRPr="79DC69BA">
        <w:rPr>
          <w:lang w:val="pl-PL"/>
        </w:rPr>
        <w:t>Karoline</w:t>
      </w:r>
      <w:proofErr w:type="spellEnd"/>
      <w:r w:rsidRPr="79DC69BA">
        <w:rPr>
          <w:lang w:val="pl-PL"/>
        </w:rPr>
        <w:t xml:space="preserve"> </w:t>
      </w:r>
      <w:proofErr w:type="spellStart"/>
      <w:r w:rsidRPr="79DC69BA">
        <w:rPr>
          <w:lang w:val="pl-PL"/>
        </w:rPr>
        <w:t>Leth</w:t>
      </w:r>
      <w:proofErr w:type="spellEnd"/>
      <w:r w:rsidRPr="79DC69BA">
        <w:rPr>
          <w:lang w:val="pl-PL"/>
        </w:rPr>
        <w:t xml:space="preserve"> i Charlotte </w:t>
      </w:r>
      <w:proofErr w:type="spellStart"/>
      <w:r w:rsidRPr="79DC69BA">
        <w:rPr>
          <w:lang w:val="pl-PL"/>
        </w:rPr>
        <w:t>Hjordt</w:t>
      </w:r>
      <w:proofErr w:type="spellEnd"/>
      <w:r w:rsidRPr="79DC69BA">
        <w:rPr>
          <w:lang w:val="pl-PL"/>
        </w:rPr>
        <w:t xml:space="preserve"> we współpracy z Belga i </w:t>
      </w:r>
      <w:proofErr w:type="spellStart"/>
      <w:r w:rsidRPr="79DC69BA">
        <w:rPr>
          <w:lang w:val="pl-PL"/>
        </w:rPr>
        <w:t>Stage</w:t>
      </w:r>
      <w:proofErr w:type="spellEnd"/>
      <w:r w:rsidRPr="79DC69BA">
        <w:rPr>
          <w:lang w:val="pl-PL"/>
        </w:rPr>
        <w:t xml:space="preserve"> 5 przy wsparciu Public Service Fund, Nordisk Film &amp; TV </w:t>
      </w:r>
      <w:proofErr w:type="spellStart"/>
      <w:r w:rsidRPr="79DC69BA">
        <w:rPr>
          <w:lang w:val="pl-PL"/>
        </w:rPr>
        <w:t>Fond</w:t>
      </w:r>
      <w:proofErr w:type="spellEnd"/>
      <w:r w:rsidRPr="79DC69BA">
        <w:rPr>
          <w:lang w:val="pl-PL"/>
        </w:rPr>
        <w:t xml:space="preserve">, </w:t>
      </w:r>
      <w:proofErr w:type="spellStart"/>
      <w:r w:rsidRPr="79DC69BA">
        <w:rPr>
          <w:lang w:val="pl-PL"/>
        </w:rPr>
        <w:t>Wallimage</w:t>
      </w:r>
      <w:proofErr w:type="spellEnd"/>
      <w:r w:rsidRPr="79DC69BA">
        <w:rPr>
          <w:lang w:val="pl-PL"/>
        </w:rPr>
        <w:t xml:space="preserve">, belgijskiego rządu federalnego </w:t>
      </w:r>
      <w:proofErr w:type="spellStart"/>
      <w:r w:rsidRPr="79DC69BA">
        <w:rPr>
          <w:lang w:val="pl-PL"/>
        </w:rPr>
        <w:t>Tax</w:t>
      </w:r>
      <w:proofErr w:type="spellEnd"/>
      <w:r w:rsidRPr="79DC69BA">
        <w:rPr>
          <w:lang w:val="pl-PL"/>
        </w:rPr>
        <w:t xml:space="preserve"> </w:t>
      </w:r>
      <w:proofErr w:type="spellStart"/>
      <w:r w:rsidRPr="79DC69BA">
        <w:rPr>
          <w:lang w:val="pl-PL"/>
        </w:rPr>
        <w:t>Shelter</w:t>
      </w:r>
      <w:proofErr w:type="spellEnd"/>
      <w:r w:rsidRPr="79DC69BA">
        <w:rPr>
          <w:lang w:val="pl-PL"/>
        </w:rPr>
        <w:t xml:space="preserve"> i współfinansowaniu Unii Europejskiej. Producentką wykonawczą z ramienia Viaplay jest Marlene </w:t>
      </w:r>
      <w:proofErr w:type="spellStart"/>
      <w:r w:rsidRPr="79DC69BA">
        <w:rPr>
          <w:lang w:val="pl-PL"/>
        </w:rPr>
        <w:t>Billie</w:t>
      </w:r>
      <w:proofErr w:type="spellEnd"/>
      <w:r w:rsidRPr="79DC69BA">
        <w:rPr>
          <w:lang w:val="pl-PL"/>
        </w:rPr>
        <w:t xml:space="preserve"> </w:t>
      </w:r>
      <w:proofErr w:type="spellStart"/>
      <w:r w:rsidRPr="79DC69BA">
        <w:rPr>
          <w:lang w:val="pl-PL"/>
        </w:rPr>
        <w:t>Andreasen</w:t>
      </w:r>
      <w:proofErr w:type="spellEnd"/>
      <w:r w:rsidRPr="79DC69BA">
        <w:rPr>
          <w:lang w:val="pl-PL"/>
        </w:rPr>
        <w:t xml:space="preserve">. Międzynarodową dystrybucją zajmują się </w:t>
      </w:r>
      <w:proofErr w:type="spellStart"/>
      <w:r w:rsidRPr="79DC69BA">
        <w:rPr>
          <w:lang w:val="pl-PL"/>
        </w:rPr>
        <w:t>TrustNordisk</w:t>
      </w:r>
      <w:proofErr w:type="spellEnd"/>
      <w:r w:rsidRPr="79DC69BA">
        <w:rPr>
          <w:lang w:val="pl-PL"/>
        </w:rPr>
        <w:t xml:space="preserve"> i Viaplay Content Sales.</w:t>
      </w:r>
    </w:p>
    <w:p w14:paraId="00DE8B58" w14:textId="77777777" w:rsidR="00357A07" w:rsidRPr="00357A07" w:rsidRDefault="00357A07" w:rsidP="00357A07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357A07">
        <w:rPr>
          <w:lang w:val="pl-PL"/>
        </w:rPr>
        <w:t xml:space="preserve">  </w:t>
      </w:r>
    </w:p>
    <w:p w14:paraId="7037E1BB" w14:textId="1234B774" w:rsidR="00B27C8E" w:rsidRPr="00357A07" w:rsidRDefault="00357A07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lang w:val="pl-PL"/>
        </w:rPr>
      </w:pPr>
      <w:r w:rsidRPr="00357A07">
        <w:rPr>
          <w:lang w:val="pl-PL"/>
        </w:rPr>
        <w:t xml:space="preserve">Serial 'Marzycielka - stając się Karen </w:t>
      </w:r>
      <w:proofErr w:type="spellStart"/>
      <w:r w:rsidRPr="00357A07">
        <w:rPr>
          <w:lang w:val="pl-PL"/>
        </w:rPr>
        <w:t>Blixen</w:t>
      </w:r>
      <w:proofErr w:type="spellEnd"/>
      <w:r w:rsidRPr="00357A07">
        <w:rPr>
          <w:lang w:val="pl-PL"/>
        </w:rPr>
        <w:t>' jest dostępny</w:t>
      </w:r>
      <w:r w:rsidR="007C3399">
        <w:rPr>
          <w:lang w:val="pl-PL"/>
        </w:rPr>
        <w:t xml:space="preserve"> wyłącznie</w:t>
      </w:r>
      <w:r w:rsidRPr="00357A07">
        <w:rPr>
          <w:lang w:val="pl-PL"/>
        </w:rPr>
        <w:t xml:space="preserve"> na platformie streamingowej Viaplay.</w:t>
      </w:r>
    </w:p>
    <w:p w14:paraId="4C2AAD42" w14:textId="77777777" w:rsidR="00197483" w:rsidRDefault="00197483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33DA4B8F" w14:textId="77777777" w:rsidR="00197483" w:rsidRDefault="00197483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5DAB5611" w14:textId="77777777" w:rsidR="00197483" w:rsidRDefault="00197483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70D5F0B2" w14:textId="77777777" w:rsidR="00197483" w:rsidRDefault="00197483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0FB5BF81" w14:textId="6A04386F" w:rsidR="00EC678D" w:rsidRDefault="00EC678D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3EF5E5EC" w14:textId="77777777" w:rsidR="003410EA" w:rsidRPr="00F47F25" w:rsidRDefault="003410EA" w:rsidP="00F47F25">
      <w:pPr>
        <w:pBdr>
          <w:bottom w:val="dotted" w:sz="24" w:space="1" w:color="auto"/>
        </w:pBdr>
        <w:tabs>
          <w:tab w:val="left" w:pos="3210"/>
        </w:tabs>
        <w:jc w:val="both"/>
        <w:rPr>
          <w:rFonts w:ascii="MTG Sans" w:hAnsi="MTG Sans"/>
          <w:lang w:val="pl-PL"/>
        </w:rPr>
      </w:pPr>
    </w:p>
    <w:p w14:paraId="2FB44261" w14:textId="165E3D58" w:rsidR="00DF3E69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01802D2E" w14:textId="2D51FA68" w:rsidR="002825A3" w:rsidRPr="002825A3" w:rsidRDefault="001D5409" w:rsidP="002825A3">
      <w:pPr>
        <w:pStyle w:val="Nagwek2"/>
        <w:rPr>
          <w:lang w:val="pl-PL" w:eastAsia="sv-SE"/>
        </w:rPr>
      </w:pPr>
      <w:r w:rsidRPr="00DA43DF">
        <w:rPr>
          <w:lang w:val="pl-PL" w:eastAsia="sv-SE"/>
        </w:rPr>
        <w:t xml:space="preserve">O </w:t>
      </w:r>
      <w:r>
        <w:rPr>
          <w:lang w:val="pl-PL" w:eastAsia="sv-SE"/>
        </w:rPr>
        <w:t xml:space="preserve">Viaplay </w:t>
      </w:r>
      <w:proofErr w:type="spellStart"/>
      <w:r>
        <w:rPr>
          <w:lang w:val="pl-PL" w:eastAsia="sv-SE"/>
        </w:rPr>
        <w:t>Group</w:t>
      </w:r>
      <w:proofErr w:type="spellEnd"/>
    </w:p>
    <w:p w14:paraId="5A5D32ED" w14:textId="73454597" w:rsidR="004A43C5" w:rsidRPr="004A43C5" w:rsidRDefault="00DE7A40" w:rsidP="00DE7A40">
      <w:pPr>
        <w:pStyle w:val="Tekstpodstawowy"/>
        <w:pBdr>
          <w:bottom w:val="dotted" w:sz="24" w:space="1" w:color="auto"/>
        </w:pBdr>
        <w:spacing w:line="360" w:lineRule="auto"/>
        <w:rPr>
          <w:i/>
          <w:lang w:val="pl-PL"/>
        </w:rPr>
      </w:pPr>
      <w:r w:rsidRPr="00DE7A40">
        <w:rPr>
          <w:i/>
          <w:lang w:val="pl-PL"/>
        </w:rPr>
        <w:t xml:space="preserve">Grupa Viaplay (Viaplay </w:t>
      </w:r>
      <w:proofErr w:type="spellStart"/>
      <w:r w:rsidRPr="00DE7A40">
        <w:rPr>
          <w:i/>
          <w:lang w:val="pl-PL"/>
        </w:rPr>
        <w:t>Group</w:t>
      </w:r>
      <w:proofErr w:type="spellEnd"/>
      <w:r w:rsidRPr="00DE7A40">
        <w:rPr>
          <w:i/>
          <w:lang w:val="pl-PL"/>
        </w:rPr>
        <w:t xml:space="preserve"> AB) to czołowy gracz na rynku międzynarodowego streamingu. Serwis </w:t>
      </w:r>
      <w:proofErr w:type="spellStart"/>
      <w:r w:rsidRPr="00DE7A40">
        <w:rPr>
          <w:i/>
          <w:lang w:val="pl-PL"/>
        </w:rPr>
        <w:t>streamingowy</w:t>
      </w:r>
      <w:proofErr w:type="spellEnd"/>
      <w:r w:rsidRPr="00DE7A40">
        <w:rPr>
          <w:i/>
          <w:lang w:val="pl-PL"/>
        </w:rPr>
        <w:t xml:space="preserve"> Viaplay jest dostępny we wszystkich krajach nordyckich i bałtyckich, a także w Polsce, Holandii i Stanach Zjednoczonych. W Wielkiej Brytanii platforma Viaplay zostanie uruchomiona w 2022 roku. Następnie, w 2023 roku usługa zostanie udostępniona widzom w Kanadzie, Niemczech, Austrii i Szwajcarii. Do końca 2023 roku Viaplay będzie obecna w co najmniej 21 krajach, w tym na przynajmniej pięciu rynkach partnerskich dla konceptu Viaplay Select. Każdego dnia Viaplay zapewnia milionom widzów pozytywne emocje i wyjątkową ofertę rozrywkową, w tym własne produkcje Viaplay </w:t>
      </w:r>
      <w:proofErr w:type="spellStart"/>
      <w:r w:rsidRPr="00DE7A40">
        <w:rPr>
          <w:i/>
          <w:lang w:val="pl-PL"/>
        </w:rPr>
        <w:t>Originals</w:t>
      </w:r>
      <w:proofErr w:type="spellEnd"/>
      <w:r w:rsidRPr="00DE7A40">
        <w:rPr>
          <w:i/>
          <w:lang w:val="pl-PL"/>
        </w:rPr>
        <w:t xml:space="preserve">, a także bezkonkurencyjną ofertę transmisji sportowych na żywo. Usługi Grupy Viaplay obejmują serwis </w:t>
      </w:r>
      <w:proofErr w:type="spellStart"/>
      <w:r w:rsidRPr="00DE7A40">
        <w:rPr>
          <w:i/>
          <w:lang w:val="pl-PL"/>
        </w:rPr>
        <w:t>streamingowy</w:t>
      </w:r>
      <w:proofErr w:type="spellEnd"/>
      <w:r w:rsidRPr="00DE7A40">
        <w:rPr>
          <w:i/>
          <w:lang w:val="pl-PL"/>
        </w:rPr>
        <w:t xml:space="preserve">, kanały telewizyjne i radiowe, a także firmy produkcyjne. Naszym celem jest opowiadanie historii, które poruszają widzów oraz poszerzają horyzonty. Viaplay </w:t>
      </w:r>
      <w:proofErr w:type="spellStart"/>
      <w:r w:rsidRPr="00DE7A40">
        <w:rPr>
          <w:i/>
          <w:lang w:val="pl-PL"/>
        </w:rPr>
        <w:t>Group</w:t>
      </w:r>
      <w:proofErr w:type="spellEnd"/>
      <w:r w:rsidRPr="00DE7A40">
        <w:rPr>
          <w:i/>
          <w:lang w:val="pl-PL"/>
        </w:rPr>
        <w:t xml:space="preserve"> jest notowana na giełdzie </w:t>
      </w:r>
      <w:proofErr w:type="spellStart"/>
      <w:r w:rsidRPr="00DE7A40">
        <w:rPr>
          <w:i/>
          <w:lang w:val="pl-PL"/>
        </w:rPr>
        <w:t>Nasdaq</w:t>
      </w:r>
      <w:proofErr w:type="spellEnd"/>
      <w:r w:rsidRPr="00DE7A40">
        <w:rPr>
          <w:i/>
          <w:lang w:val="pl-PL"/>
        </w:rPr>
        <w:t xml:space="preserve"> </w:t>
      </w:r>
      <w:proofErr w:type="spellStart"/>
      <w:r w:rsidRPr="00DE7A40">
        <w:rPr>
          <w:i/>
          <w:lang w:val="pl-PL"/>
        </w:rPr>
        <w:t>Stockholm</w:t>
      </w:r>
      <w:proofErr w:type="spellEnd"/>
      <w:r w:rsidRPr="00DE7A40">
        <w:rPr>
          <w:i/>
          <w:lang w:val="pl-PL"/>
        </w:rPr>
        <w:t xml:space="preserve"> (‘VPLAY B’).</w:t>
      </w:r>
    </w:p>
    <w:p w14:paraId="104C093A" w14:textId="77777777" w:rsidR="001D5409" w:rsidRPr="004E6361" w:rsidRDefault="001D5409" w:rsidP="001D5409">
      <w:pPr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4A43C5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F3E69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DF3E69">
        <w:rPr>
          <w:lang w:val="pl-PL"/>
        </w:rPr>
        <w:br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4A43C5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3DEB4F42" w:rsidR="00FD3677" w:rsidRPr="0050549E" w:rsidRDefault="004A43C5" w:rsidP="00EC678D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8" w:history="1">
        <w:r w:rsidR="00EC678D" w:rsidRPr="00DA3C75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71393C">
        <w:rPr>
          <w:lang w:val="pl-PL"/>
        </w:rPr>
        <w:br/>
      </w:r>
      <w:r w:rsidR="001D5409" w:rsidRPr="0071393C">
        <w:rPr>
          <w:lang w:val="pl-PL"/>
        </w:rPr>
        <w:br/>
      </w:r>
      <w:r w:rsidR="001D5409" w:rsidRPr="00F47F25">
        <w:rPr>
          <w:b/>
          <w:bCs/>
          <w:lang w:val="pl-PL"/>
        </w:rPr>
        <w:t xml:space="preserve">Zdjęcia w wysokiej rozdzielczości do pobrania: </w:t>
      </w:r>
      <w:hyperlink r:id="rId9" w:history="1">
        <w:r w:rsidR="001D5409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D34F2A">
        <w:rPr>
          <w:lang w:val="pl-PL"/>
        </w:rPr>
        <w:br/>
      </w:r>
      <w:r w:rsidR="001D5409" w:rsidRPr="00D34F2A">
        <w:rPr>
          <w:lang w:val="pl-PL"/>
        </w:rPr>
        <w:br/>
      </w:r>
      <w:r w:rsidR="001D5409" w:rsidRPr="00D34F2A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="001D5409" w:rsidRPr="0090209E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</w:t>
        </w:r>
        <w:r w:rsidR="001D5409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playgroup</w:t>
        </w:r>
        <w:r w:rsidR="001D5409" w:rsidRPr="00D34F2A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.com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D34F2A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D34F2A">
        <w:rPr>
          <w:lang w:val="pl-PL"/>
        </w:rPr>
        <w:t>/</w:t>
      </w:r>
      <w:r w:rsidR="001D5409" w:rsidRPr="00D34F2A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D34F2A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D34F2A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2" w:name="_Hlk114225458"/>
      <w:r w:rsidR="00FD3677" w:rsidRPr="00460C68">
        <w:rPr>
          <w:rFonts w:ascii="MTG Sans Black" w:hAnsi="MTG Sans Black"/>
          <w:b/>
          <w:bCs/>
          <w:lang w:val="pl-PL"/>
        </w:rPr>
        <w:t>Polityka prywatności:</w:t>
      </w:r>
      <w:r w:rsidR="00FD3677" w:rsidRPr="00D34F2A">
        <w:rPr>
          <w:rFonts w:ascii="MTG Sans" w:hAnsi="MTG Sans"/>
          <w:lang w:val="pl-PL"/>
        </w:rPr>
        <w:br/>
      </w:r>
      <w:r w:rsidR="00FD3677" w:rsidRPr="00D34F2A">
        <w:rPr>
          <w:rFonts w:ascii="MTG Sans" w:hAnsi="MTG Sans"/>
          <w:lang w:val="pl-PL" w:eastAsia="sv-SE"/>
        </w:rPr>
        <w:t xml:space="preserve">W celu zapoznania się z polityką prywatności </w:t>
      </w:r>
      <w:r w:rsidR="00FD3677">
        <w:rPr>
          <w:rFonts w:ascii="MTG Sans" w:hAnsi="MTG Sans"/>
          <w:lang w:val="pl-PL" w:eastAsia="sv-SE"/>
        </w:rPr>
        <w:t>Viaplay</w:t>
      </w:r>
      <w:r w:rsidR="00FD3677" w:rsidRPr="00D34F2A">
        <w:rPr>
          <w:rFonts w:ascii="MTG Sans" w:hAnsi="MTG Sans"/>
          <w:lang w:val="pl-PL" w:eastAsia="sv-SE"/>
        </w:rPr>
        <w:t xml:space="preserve"> </w:t>
      </w:r>
      <w:proofErr w:type="spellStart"/>
      <w:r w:rsidR="00FD3677" w:rsidRPr="00D34F2A">
        <w:rPr>
          <w:rFonts w:ascii="MTG Sans" w:hAnsi="MTG Sans"/>
          <w:lang w:val="pl-PL" w:eastAsia="sv-SE"/>
        </w:rPr>
        <w:t>Group</w:t>
      </w:r>
      <w:proofErr w:type="spellEnd"/>
      <w:r w:rsidR="00FD3677" w:rsidRPr="00D34F2A">
        <w:rPr>
          <w:rFonts w:ascii="MTG Sans" w:hAnsi="MTG Sans"/>
          <w:lang w:val="pl-PL"/>
        </w:rPr>
        <w:t xml:space="preserve"> </w:t>
      </w:r>
      <w:hyperlink r:id="rId15" w:history="1">
        <w:r w:rsidR="00FD3677" w:rsidRPr="00D34F2A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2"/>
    </w:p>
    <w:p w14:paraId="4E518698" w14:textId="65F6FD5D" w:rsidR="00604960" w:rsidRPr="002724C2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2724C2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8540" w14:textId="77777777" w:rsidR="00982AE4" w:rsidRDefault="00982AE4" w:rsidP="00F21EA0">
      <w:r>
        <w:separator/>
      </w:r>
    </w:p>
  </w:endnote>
  <w:endnote w:type="continuationSeparator" w:id="0">
    <w:p w14:paraId="1C099294" w14:textId="77777777" w:rsidR="00982AE4" w:rsidRDefault="00982AE4" w:rsidP="00F21EA0">
      <w:r>
        <w:continuationSeparator/>
      </w:r>
    </w:p>
  </w:endnote>
  <w:endnote w:type="continuationNotice" w:id="1">
    <w:p w14:paraId="25E001EC" w14:textId="77777777" w:rsidR="00982AE4" w:rsidRDefault="00982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panose1 w:val="00000000000000000000"/>
    <w:charset w:val="4D"/>
    <w:family w:val="auto"/>
    <w:notTrueType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Viaplay Sans Bold">
    <w:altName w:val="Calibri"/>
    <w:panose1 w:val="00000000000000000000"/>
    <w:charset w:val="4D"/>
    <w:family w:val="auto"/>
    <w:notTrueType/>
    <w:pitch w:val="variable"/>
    <w:sig w:usb0="A00002EF" w:usb1="0000205A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5C09" w14:textId="77777777" w:rsidR="00982AE4" w:rsidRDefault="00982AE4" w:rsidP="00F21EA0">
      <w:r>
        <w:separator/>
      </w:r>
    </w:p>
  </w:footnote>
  <w:footnote w:type="continuationSeparator" w:id="0">
    <w:p w14:paraId="768F6FB5" w14:textId="77777777" w:rsidR="00982AE4" w:rsidRDefault="00982AE4" w:rsidP="00F21EA0">
      <w:r>
        <w:continuationSeparator/>
      </w:r>
    </w:p>
  </w:footnote>
  <w:footnote w:type="continuationNotice" w:id="1">
    <w:p w14:paraId="398E3726" w14:textId="77777777" w:rsidR="00982AE4" w:rsidRDefault="00982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4EB61114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 </w:t>
    </w:r>
    <w:r w:rsidRPr="00CB0187">
      <w:rPr>
        <w:rFonts w:ascii="MTG Sans" w:hAnsi="MTG Sans"/>
        <w:sz w:val="22"/>
        <w:szCs w:val="22"/>
        <w:lang w:val="pl-PL"/>
      </w:rPr>
      <w:tab/>
    </w:r>
    <w:r w:rsidR="00CD041B">
      <w:rPr>
        <w:rFonts w:ascii="MTG Sans" w:hAnsi="MTG Sans"/>
        <w:color w:val="8A8C90"/>
        <w:sz w:val="20"/>
        <w:szCs w:val="20"/>
        <w:lang w:val="pl-PL"/>
      </w:rPr>
      <w:t>24</w:t>
    </w:r>
    <w:r w:rsidR="00B41D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8E72F8">
      <w:rPr>
        <w:rFonts w:ascii="MTG Sans" w:hAnsi="MTG Sans"/>
        <w:color w:val="8A8C90"/>
        <w:sz w:val="20"/>
        <w:szCs w:val="20"/>
        <w:lang w:val="pl-PL"/>
      </w:rPr>
      <w:t>października</w:t>
    </w:r>
    <w:r w:rsidR="007A5FB6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B41D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612F38DE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9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4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0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22373"/>
    <w:rsid w:val="00022383"/>
    <w:rsid w:val="0002359D"/>
    <w:rsid w:val="00025D9D"/>
    <w:rsid w:val="000274B3"/>
    <w:rsid w:val="0003281E"/>
    <w:rsid w:val="00032832"/>
    <w:rsid w:val="00033D0B"/>
    <w:rsid w:val="000347D4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E22"/>
    <w:rsid w:val="000505EA"/>
    <w:rsid w:val="00050BC7"/>
    <w:rsid w:val="0005242D"/>
    <w:rsid w:val="00056AE6"/>
    <w:rsid w:val="00060381"/>
    <w:rsid w:val="00061C37"/>
    <w:rsid w:val="00064172"/>
    <w:rsid w:val="00067C0E"/>
    <w:rsid w:val="000705CF"/>
    <w:rsid w:val="00070AC9"/>
    <w:rsid w:val="00070C16"/>
    <w:rsid w:val="00072B6B"/>
    <w:rsid w:val="000734D7"/>
    <w:rsid w:val="000779B1"/>
    <w:rsid w:val="000812A3"/>
    <w:rsid w:val="000815AA"/>
    <w:rsid w:val="0008230C"/>
    <w:rsid w:val="0008276F"/>
    <w:rsid w:val="00083E2A"/>
    <w:rsid w:val="0008482B"/>
    <w:rsid w:val="00084B43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A7FFD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2A1"/>
    <w:rsid w:val="000D00E4"/>
    <w:rsid w:val="000D07C2"/>
    <w:rsid w:val="000D1F39"/>
    <w:rsid w:val="000D4F20"/>
    <w:rsid w:val="000D6225"/>
    <w:rsid w:val="000D631B"/>
    <w:rsid w:val="000D79AF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434D"/>
    <w:rsid w:val="000F4D05"/>
    <w:rsid w:val="000F4F97"/>
    <w:rsid w:val="00102A53"/>
    <w:rsid w:val="001033E0"/>
    <w:rsid w:val="001037FB"/>
    <w:rsid w:val="00103E2A"/>
    <w:rsid w:val="00105E0E"/>
    <w:rsid w:val="001062EA"/>
    <w:rsid w:val="001063C3"/>
    <w:rsid w:val="00111B63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F2"/>
    <w:rsid w:val="00132716"/>
    <w:rsid w:val="00137208"/>
    <w:rsid w:val="001402B5"/>
    <w:rsid w:val="00140433"/>
    <w:rsid w:val="001411B9"/>
    <w:rsid w:val="001438D7"/>
    <w:rsid w:val="00150332"/>
    <w:rsid w:val="0015121A"/>
    <w:rsid w:val="00151B8C"/>
    <w:rsid w:val="00153557"/>
    <w:rsid w:val="00154D96"/>
    <w:rsid w:val="001553A4"/>
    <w:rsid w:val="00160A23"/>
    <w:rsid w:val="0016322A"/>
    <w:rsid w:val="00163F5D"/>
    <w:rsid w:val="001661C1"/>
    <w:rsid w:val="00166C5A"/>
    <w:rsid w:val="001671DC"/>
    <w:rsid w:val="00167670"/>
    <w:rsid w:val="00172B37"/>
    <w:rsid w:val="00175205"/>
    <w:rsid w:val="00175AB0"/>
    <w:rsid w:val="0018008C"/>
    <w:rsid w:val="0018043B"/>
    <w:rsid w:val="00180679"/>
    <w:rsid w:val="0018095F"/>
    <w:rsid w:val="00180D93"/>
    <w:rsid w:val="001818A5"/>
    <w:rsid w:val="00182C9E"/>
    <w:rsid w:val="0018528F"/>
    <w:rsid w:val="00186E9E"/>
    <w:rsid w:val="00187AB9"/>
    <w:rsid w:val="0019056F"/>
    <w:rsid w:val="00190E91"/>
    <w:rsid w:val="00192ADF"/>
    <w:rsid w:val="001942F9"/>
    <w:rsid w:val="00197483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786B"/>
    <w:rsid w:val="001B7AD6"/>
    <w:rsid w:val="001C027A"/>
    <w:rsid w:val="001C09E2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5409"/>
    <w:rsid w:val="001D6C10"/>
    <w:rsid w:val="001D75B8"/>
    <w:rsid w:val="001E28DB"/>
    <w:rsid w:val="001E528F"/>
    <w:rsid w:val="001E711E"/>
    <w:rsid w:val="001E77DA"/>
    <w:rsid w:val="001E7B17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CB6"/>
    <w:rsid w:val="00211FBF"/>
    <w:rsid w:val="00212728"/>
    <w:rsid w:val="00214BC1"/>
    <w:rsid w:val="00216F5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AAF"/>
    <w:rsid w:val="00237E9D"/>
    <w:rsid w:val="002404D3"/>
    <w:rsid w:val="00243531"/>
    <w:rsid w:val="0024535B"/>
    <w:rsid w:val="00245CC6"/>
    <w:rsid w:val="002514C7"/>
    <w:rsid w:val="00255BF2"/>
    <w:rsid w:val="002561B0"/>
    <w:rsid w:val="00256B29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81F15"/>
    <w:rsid w:val="002825A3"/>
    <w:rsid w:val="00282F1B"/>
    <w:rsid w:val="00284119"/>
    <w:rsid w:val="0028463C"/>
    <w:rsid w:val="00287F34"/>
    <w:rsid w:val="0029650D"/>
    <w:rsid w:val="00296F2E"/>
    <w:rsid w:val="002976F5"/>
    <w:rsid w:val="00297B6C"/>
    <w:rsid w:val="002A05A9"/>
    <w:rsid w:val="002A3113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54A2"/>
    <w:rsid w:val="002C7380"/>
    <w:rsid w:val="002D04BB"/>
    <w:rsid w:val="002D2210"/>
    <w:rsid w:val="002D52DF"/>
    <w:rsid w:val="002D6F90"/>
    <w:rsid w:val="002E173E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86C"/>
    <w:rsid w:val="00303CA4"/>
    <w:rsid w:val="00304F2A"/>
    <w:rsid w:val="00305F29"/>
    <w:rsid w:val="00307EB7"/>
    <w:rsid w:val="00310612"/>
    <w:rsid w:val="00311946"/>
    <w:rsid w:val="00311E71"/>
    <w:rsid w:val="003131A7"/>
    <w:rsid w:val="0031357B"/>
    <w:rsid w:val="003144AF"/>
    <w:rsid w:val="003162CE"/>
    <w:rsid w:val="003165B9"/>
    <w:rsid w:val="0031672F"/>
    <w:rsid w:val="0031755C"/>
    <w:rsid w:val="003206B6"/>
    <w:rsid w:val="0032192C"/>
    <w:rsid w:val="00324043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C57"/>
    <w:rsid w:val="00340D8B"/>
    <w:rsid w:val="003410EA"/>
    <w:rsid w:val="0034189A"/>
    <w:rsid w:val="00341F8D"/>
    <w:rsid w:val="00344352"/>
    <w:rsid w:val="003443BD"/>
    <w:rsid w:val="00344AA5"/>
    <w:rsid w:val="00344D81"/>
    <w:rsid w:val="00344E75"/>
    <w:rsid w:val="00347C88"/>
    <w:rsid w:val="00350BB6"/>
    <w:rsid w:val="00352558"/>
    <w:rsid w:val="00353A6F"/>
    <w:rsid w:val="00353D29"/>
    <w:rsid w:val="003552E6"/>
    <w:rsid w:val="00356C27"/>
    <w:rsid w:val="0035748C"/>
    <w:rsid w:val="0035765A"/>
    <w:rsid w:val="003579A5"/>
    <w:rsid w:val="00357A07"/>
    <w:rsid w:val="00361954"/>
    <w:rsid w:val="00362016"/>
    <w:rsid w:val="003622F3"/>
    <w:rsid w:val="00362DC0"/>
    <w:rsid w:val="00363E12"/>
    <w:rsid w:val="00363FFA"/>
    <w:rsid w:val="00365007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366D"/>
    <w:rsid w:val="00384588"/>
    <w:rsid w:val="003866E3"/>
    <w:rsid w:val="003874D6"/>
    <w:rsid w:val="00390203"/>
    <w:rsid w:val="003914D8"/>
    <w:rsid w:val="003920D1"/>
    <w:rsid w:val="003924CB"/>
    <w:rsid w:val="00394B73"/>
    <w:rsid w:val="003965C6"/>
    <w:rsid w:val="003974B5"/>
    <w:rsid w:val="003A03B0"/>
    <w:rsid w:val="003A12DF"/>
    <w:rsid w:val="003A1662"/>
    <w:rsid w:val="003A48AE"/>
    <w:rsid w:val="003A4D2E"/>
    <w:rsid w:val="003A5735"/>
    <w:rsid w:val="003A6051"/>
    <w:rsid w:val="003A638E"/>
    <w:rsid w:val="003A705D"/>
    <w:rsid w:val="003A7F46"/>
    <w:rsid w:val="003B1777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CAA"/>
    <w:rsid w:val="003D3651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41"/>
    <w:rsid w:val="003F1DB6"/>
    <w:rsid w:val="003F28DF"/>
    <w:rsid w:val="003F2D71"/>
    <w:rsid w:val="003F40BA"/>
    <w:rsid w:val="003F67BB"/>
    <w:rsid w:val="00400313"/>
    <w:rsid w:val="00400A43"/>
    <w:rsid w:val="00400B23"/>
    <w:rsid w:val="00401829"/>
    <w:rsid w:val="004019E7"/>
    <w:rsid w:val="00401C41"/>
    <w:rsid w:val="00401E86"/>
    <w:rsid w:val="0040287D"/>
    <w:rsid w:val="004034DB"/>
    <w:rsid w:val="004115A5"/>
    <w:rsid w:val="0041218F"/>
    <w:rsid w:val="004132B2"/>
    <w:rsid w:val="0041413B"/>
    <w:rsid w:val="00414E9A"/>
    <w:rsid w:val="00415FE2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2BC"/>
    <w:rsid w:val="00442AC3"/>
    <w:rsid w:val="0044468F"/>
    <w:rsid w:val="00444C73"/>
    <w:rsid w:val="00444FE4"/>
    <w:rsid w:val="00446A0C"/>
    <w:rsid w:val="00446D7A"/>
    <w:rsid w:val="004516DF"/>
    <w:rsid w:val="0045212E"/>
    <w:rsid w:val="00453A7E"/>
    <w:rsid w:val="00454F7C"/>
    <w:rsid w:val="00455178"/>
    <w:rsid w:val="0045593F"/>
    <w:rsid w:val="004568F9"/>
    <w:rsid w:val="00457DE3"/>
    <w:rsid w:val="00460B16"/>
    <w:rsid w:val="00460EA8"/>
    <w:rsid w:val="00461AB1"/>
    <w:rsid w:val="00462292"/>
    <w:rsid w:val="00462D61"/>
    <w:rsid w:val="00466ABA"/>
    <w:rsid w:val="004700C1"/>
    <w:rsid w:val="00471EC7"/>
    <w:rsid w:val="00472B4C"/>
    <w:rsid w:val="00472EE8"/>
    <w:rsid w:val="0047390E"/>
    <w:rsid w:val="00474B02"/>
    <w:rsid w:val="0047511B"/>
    <w:rsid w:val="00477E6C"/>
    <w:rsid w:val="00480EA2"/>
    <w:rsid w:val="00480EAC"/>
    <w:rsid w:val="00482F7B"/>
    <w:rsid w:val="00484137"/>
    <w:rsid w:val="00486EB6"/>
    <w:rsid w:val="00487565"/>
    <w:rsid w:val="00487A08"/>
    <w:rsid w:val="00490041"/>
    <w:rsid w:val="00491384"/>
    <w:rsid w:val="00491A61"/>
    <w:rsid w:val="004957CF"/>
    <w:rsid w:val="00496125"/>
    <w:rsid w:val="00496AE4"/>
    <w:rsid w:val="00497DA2"/>
    <w:rsid w:val="004A3833"/>
    <w:rsid w:val="004A43C5"/>
    <w:rsid w:val="004A4E31"/>
    <w:rsid w:val="004A686C"/>
    <w:rsid w:val="004A71DF"/>
    <w:rsid w:val="004B2177"/>
    <w:rsid w:val="004B4D15"/>
    <w:rsid w:val="004B5393"/>
    <w:rsid w:val="004B5F85"/>
    <w:rsid w:val="004C1A76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1119"/>
    <w:rsid w:val="004E3402"/>
    <w:rsid w:val="004E6BE2"/>
    <w:rsid w:val="004E6D5E"/>
    <w:rsid w:val="004E763D"/>
    <w:rsid w:val="004E7821"/>
    <w:rsid w:val="004E7F04"/>
    <w:rsid w:val="004F02E2"/>
    <w:rsid w:val="004F0311"/>
    <w:rsid w:val="004F087E"/>
    <w:rsid w:val="004F22A4"/>
    <w:rsid w:val="004F23A6"/>
    <w:rsid w:val="005010D0"/>
    <w:rsid w:val="005019C5"/>
    <w:rsid w:val="00501C7F"/>
    <w:rsid w:val="0050334E"/>
    <w:rsid w:val="00503E51"/>
    <w:rsid w:val="0050402C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BFD"/>
    <w:rsid w:val="00533D2E"/>
    <w:rsid w:val="005352D5"/>
    <w:rsid w:val="005427A3"/>
    <w:rsid w:val="00543AD6"/>
    <w:rsid w:val="0054640F"/>
    <w:rsid w:val="00547045"/>
    <w:rsid w:val="00547386"/>
    <w:rsid w:val="00550B4C"/>
    <w:rsid w:val="00550EA8"/>
    <w:rsid w:val="00555A65"/>
    <w:rsid w:val="00556D5F"/>
    <w:rsid w:val="00560EEA"/>
    <w:rsid w:val="005618D0"/>
    <w:rsid w:val="00565FD4"/>
    <w:rsid w:val="00567A3D"/>
    <w:rsid w:val="00571622"/>
    <w:rsid w:val="005726DB"/>
    <w:rsid w:val="005731E2"/>
    <w:rsid w:val="00573A5D"/>
    <w:rsid w:val="00574C74"/>
    <w:rsid w:val="00575464"/>
    <w:rsid w:val="005769D4"/>
    <w:rsid w:val="00580E93"/>
    <w:rsid w:val="005863FB"/>
    <w:rsid w:val="00587224"/>
    <w:rsid w:val="00593D4D"/>
    <w:rsid w:val="005956DD"/>
    <w:rsid w:val="0059649E"/>
    <w:rsid w:val="00597AF5"/>
    <w:rsid w:val="005A028A"/>
    <w:rsid w:val="005A1709"/>
    <w:rsid w:val="005A255E"/>
    <w:rsid w:val="005A2F15"/>
    <w:rsid w:val="005A4970"/>
    <w:rsid w:val="005A60FC"/>
    <w:rsid w:val="005A63BC"/>
    <w:rsid w:val="005B081A"/>
    <w:rsid w:val="005B2190"/>
    <w:rsid w:val="005B24F6"/>
    <w:rsid w:val="005B27A9"/>
    <w:rsid w:val="005B4EAA"/>
    <w:rsid w:val="005B58E4"/>
    <w:rsid w:val="005B757A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903"/>
    <w:rsid w:val="005D3056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20153"/>
    <w:rsid w:val="00624F01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49CE"/>
    <w:rsid w:val="00655E61"/>
    <w:rsid w:val="0066052A"/>
    <w:rsid w:val="00661BE1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983"/>
    <w:rsid w:val="00676C01"/>
    <w:rsid w:val="00676CF1"/>
    <w:rsid w:val="00677C3C"/>
    <w:rsid w:val="00681BB5"/>
    <w:rsid w:val="006824B4"/>
    <w:rsid w:val="00683665"/>
    <w:rsid w:val="00684545"/>
    <w:rsid w:val="00685643"/>
    <w:rsid w:val="0068624E"/>
    <w:rsid w:val="006862A8"/>
    <w:rsid w:val="00686A71"/>
    <w:rsid w:val="00687DBD"/>
    <w:rsid w:val="00687FEE"/>
    <w:rsid w:val="006908D6"/>
    <w:rsid w:val="00693025"/>
    <w:rsid w:val="006933D7"/>
    <w:rsid w:val="0069582E"/>
    <w:rsid w:val="00695AB5"/>
    <w:rsid w:val="00696A19"/>
    <w:rsid w:val="006A06EC"/>
    <w:rsid w:val="006A4263"/>
    <w:rsid w:val="006A49AB"/>
    <w:rsid w:val="006A4C9A"/>
    <w:rsid w:val="006A6B92"/>
    <w:rsid w:val="006A7354"/>
    <w:rsid w:val="006B20B2"/>
    <w:rsid w:val="006B2330"/>
    <w:rsid w:val="006B705F"/>
    <w:rsid w:val="006B72E8"/>
    <w:rsid w:val="006B7801"/>
    <w:rsid w:val="006B7C65"/>
    <w:rsid w:val="006C7C96"/>
    <w:rsid w:val="006D06FD"/>
    <w:rsid w:val="006D0B52"/>
    <w:rsid w:val="006D15B3"/>
    <w:rsid w:val="006D17D5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17B6"/>
    <w:rsid w:val="006F218B"/>
    <w:rsid w:val="006F3B49"/>
    <w:rsid w:val="006F40A5"/>
    <w:rsid w:val="006F5F9F"/>
    <w:rsid w:val="006F62BA"/>
    <w:rsid w:val="006F6719"/>
    <w:rsid w:val="006F7B4C"/>
    <w:rsid w:val="007034E8"/>
    <w:rsid w:val="00703509"/>
    <w:rsid w:val="00704EE2"/>
    <w:rsid w:val="00705A8E"/>
    <w:rsid w:val="00707DD6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1EB96"/>
    <w:rsid w:val="007208E7"/>
    <w:rsid w:val="00720E6C"/>
    <w:rsid w:val="00724E38"/>
    <w:rsid w:val="007262F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2E"/>
    <w:rsid w:val="00735635"/>
    <w:rsid w:val="00737CEB"/>
    <w:rsid w:val="00741912"/>
    <w:rsid w:val="00744585"/>
    <w:rsid w:val="00745872"/>
    <w:rsid w:val="00745DF8"/>
    <w:rsid w:val="00745F30"/>
    <w:rsid w:val="00747227"/>
    <w:rsid w:val="00747716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25B"/>
    <w:rsid w:val="007775F7"/>
    <w:rsid w:val="00777CE5"/>
    <w:rsid w:val="00777D2B"/>
    <w:rsid w:val="0078110F"/>
    <w:rsid w:val="007816CC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69B0"/>
    <w:rsid w:val="00796CC0"/>
    <w:rsid w:val="00797628"/>
    <w:rsid w:val="00797DF1"/>
    <w:rsid w:val="007A0F76"/>
    <w:rsid w:val="007A2462"/>
    <w:rsid w:val="007A2556"/>
    <w:rsid w:val="007A2BB1"/>
    <w:rsid w:val="007A4AF1"/>
    <w:rsid w:val="007A5DF6"/>
    <w:rsid w:val="007A5FB6"/>
    <w:rsid w:val="007A61B8"/>
    <w:rsid w:val="007B0E12"/>
    <w:rsid w:val="007B1B3F"/>
    <w:rsid w:val="007B1E03"/>
    <w:rsid w:val="007B3256"/>
    <w:rsid w:val="007B3312"/>
    <w:rsid w:val="007B7FF2"/>
    <w:rsid w:val="007C19B8"/>
    <w:rsid w:val="007C2931"/>
    <w:rsid w:val="007C2D54"/>
    <w:rsid w:val="007C3399"/>
    <w:rsid w:val="007D0159"/>
    <w:rsid w:val="007D36B6"/>
    <w:rsid w:val="007D4F84"/>
    <w:rsid w:val="007E0F7A"/>
    <w:rsid w:val="007E6AAC"/>
    <w:rsid w:val="007F1316"/>
    <w:rsid w:val="007F4A06"/>
    <w:rsid w:val="007F4D9B"/>
    <w:rsid w:val="007F4E87"/>
    <w:rsid w:val="007F5C7E"/>
    <w:rsid w:val="00801302"/>
    <w:rsid w:val="008015F1"/>
    <w:rsid w:val="008017F3"/>
    <w:rsid w:val="008038E4"/>
    <w:rsid w:val="00803C84"/>
    <w:rsid w:val="00805B14"/>
    <w:rsid w:val="00807A04"/>
    <w:rsid w:val="0081090B"/>
    <w:rsid w:val="00811D43"/>
    <w:rsid w:val="008123D8"/>
    <w:rsid w:val="00820D8E"/>
    <w:rsid w:val="0082156A"/>
    <w:rsid w:val="00822C6F"/>
    <w:rsid w:val="00824832"/>
    <w:rsid w:val="008252DA"/>
    <w:rsid w:val="008253EC"/>
    <w:rsid w:val="00830420"/>
    <w:rsid w:val="0083061F"/>
    <w:rsid w:val="00831A28"/>
    <w:rsid w:val="008324BA"/>
    <w:rsid w:val="0083383A"/>
    <w:rsid w:val="00835281"/>
    <w:rsid w:val="008354D2"/>
    <w:rsid w:val="00836440"/>
    <w:rsid w:val="00836482"/>
    <w:rsid w:val="00836E1D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A72"/>
    <w:rsid w:val="00866279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EB3"/>
    <w:rsid w:val="00882363"/>
    <w:rsid w:val="00885970"/>
    <w:rsid w:val="00885BAD"/>
    <w:rsid w:val="00885D60"/>
    <w:rsid w:val="00890C82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941"/>
    <w:rsid w:val="008A5763"/>
    <w:rsid w:val="008A6555"/>
    <w:rsid w:val="008B148A"/>
    <w:rsid w:val="008B176B"/>
    <w:rsid w:val="008B41D4"/>
    <w:rsid w:val="008B4D73"/>
    <w:rsid w:val="008B6579"/>
    <w:rsid w:val="008B75B5"/>
    <w:rsid w:val="008C13A3"/>
    <w:rsid w:val="008C2BAC"/>
    <w:rsid w:val="008C6026"/>
    <w:rsid w:val="008D11B4"/>
    <w:rsid w:val="008D3CF9"/>
    <w:rsid w:val="008D746C"/>
    <w:rsid w:val="008D7665"/>
    <w:rsid w:val="008E12CC"/>
    <w:rsid w:val="008E14CB"/>
    <w:rsid w:val="008E1A6C"/>
    <w:rsid w:val="008E2D98"/>
    <w:rsid w:val="008E310E"/>
    <w:rsid w:val="008E32C9"/>
    <w:rsid w:val="008E502A"/>
    <w:rsid w:val="008E518C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383D"/>
    <w:rsid w:val="0090451A"/>
    <w:rsid w:val="00911725"/>
    <w:rsid w:val="00911840"/>
    <w:rsid w:val="00911C2E"/>
    <w:rsid w:val="00912C12"/>
    <w:rsid w:val="009167BC"/>
    <w:rsid w:val="00917699"/>
    <w:rsid w:val="009200F6"/>
    <w:rsid w:val="00921ABA"/>
    <w:rsid w:val="009226CB"/>
    <w:rsid w:val="00930F0E"/>
    <w:rsid w:val="0093237F"/>
    <w:rsid w:val="009324B8"/>
    <w:rsid w:val="00934298"/>
    <w:rsid w:val="0093449E"/>
    <w:rsid w:val="00934A5E"/>
    <w:rsid w:val="00934FAE"/>
    <w:rsid w:val="00936F6A"/>
    <w:rsid w:val="00940E5E"/>
    <w:rsid w:val="009419FC"/>
    <w:rsid w:val="00942433"/>
    <w:rsid w:val="00942A64"/>
    <w:rsid w:val="00943DAE"/>
    <w:rsid w:val="0094594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610B7"/>
    <w:rsid w:val="00961328"/>
    <w:rsid w:val="00961B6A"/>
    <w:rsid w:val="00962F5E"/>
    <w:rsid w:val="009642BA"/>
    <w:rsid w:val="00965084"/>
    <w:rsid w:val="00965FEB"/>
    <w:rsid w:val="00967118"/>
    <w:rsid w:val="00971F68"/>
    <w:rsid w:val="00975044"/>
    <w:rsid w:val="009757BE"/>
    <w:rsid w:val="00977588"/>
    <w:rsid w:val="0098044D"/>
    <w:rsid w:val="00980735"/>
    <w:rsid w:val="00980784"/>
    <w:rsid w:val="00980A3B"/>
    <w:rsid w:val="009827D5"/>
    <w:rsid w:val="00982987"/>
    <w:rsid w:val="00982AE4"/>
    <w:rsid w:val="009856F7"/>
    <w:rsid w:val="009922A8"/>
    <w:rsid w:val="00992EB4"/>
    <w:rsid w:val="009932EC"/>
    <w:rsid w:val="0099412F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52B9"/>
    <w:rsid w:val="009A58B4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D7C02"/>
    <w:rsid w:val="009E1380"/>
    <w:rsid w:val="009E1A42"/>
    <w:rsid w:val="009E34EA"/>
    <w:rsid w:val="009E39B0"/>
    <w:rsid w:val="009E4960"/>
    <w:rsid w:val="009E4E52"/>
    <w:rsid w:val="009E7F18"/>
    <w:rsid w:val="009F0ACA"/>
    <w:rsid w:val="009F0C6F"/>
    <w:rsid w:val="009F2E33"/>
    <w:rsid w:val="009F433C"/>
    <w:rsid w:val="009F5B40"/>
    <w:rsid w:val="00A00DAB"/>
    <w:rsid w:val="00A01798"/>
    <w:rsid w:val="00A01B77"/>
    <w:rsid w:val="00A01CE6"/>
    <w:rsid w:val="00A01F6D"/>
    <w:rsid w:val="00A03670"/>
    <w:rsid w:val="00A06590"/>
    <w:rsid w:val="00A07F52"/>
    <w:rsid w:val="00A10C9B"/>
    <w:rsid w:val="00A1143D"/>
    <w:rsid w:val="00A11985"/>
    <w:rsid w:val="00A14C5E"/>
    <w:rsid w:val="00A14E62"/>
    <w:rsid w:val="00A150C5"/>
    <w:rsid w:val="00A16DEE"/>
    <w:rsid w:val="00A1742F"/>
    <w:rsid w:val="00A2097F"/>
    <w:rsid w:val="00A21787"/>
    <w:rsid w:val="00A224D0"/>
    <w:rsid w:val="00A22EA0"/>
    <w:rsid w:val="00A235E1"/>
    <w:rsid w:val="00A23BDF"/>
    <w:rsid w:val="00A24375"/>
    <w:rsid w:val="00A26292"/>
    <w:rsid w:val="00A30F8B"/>
    <w:rsid w:val="00A316A9"/>
    <w:rsid w:val="00A31878"/>
    <w:rsid w:val="00A31FB0"/>
    <w:rsid w:val="00A36A20"/>
    <w:rsid w:val="00A3780F"/>
    <w:rsid w:val="00A40F10"/>
    <w:rsid w:val="00A42788"/>
    <w:rsid w:val="00A42AE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27C3"/>
    <w:rsid w:val="00A5407A"/>
    <w:rsid w:val="00A546E3"/>
    <w:rsid w:val="00A5708B"/>
    <w:rsid w:val="00A6048B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534F"/>
    <w:rsid w:val="00A76814"/>
    <w:rsid w:val="00A80374"/>
    <w:rsid w:val="00A80703"/>
    <w:rsid w:val="00A8128D"/>
    <w:rsid w:val="00A813D4"/>
    <w:rsid w:val="00A81A02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4752"/>
    <w:rsid w:val="00AB6660"/>
    <w:rsid w:val="00AC1564"/>
    <w:rsid w:val="00AC16B1"/>
    <w:rsid w:val="00AC27BF"/>
    <w:rsid w:val="00AC2ADD"/>
    <w:rsid w:val="00AC2B32"/>
    <w:rsid w:val="00AC589B"/>
    <w:rsid w:val="00AC5EE8"/>
    <w:rsid w:val="00AC783E"/>
    <w:rsid w:val="00AD3657"/>
    <w:rsid w:val="00AD4459"/>
    <w:rsid w:val="00AD67FF"/>
    <w:rsid w:val="00AE0657"/>
    <w:rsid w:val="00AE45FC"/>
    <w:rsid w:val="00AE7765"/>
    <w:rsid w:val="00AE7B9F"/>
    <w:rsid w:val="00AF0342"/>
    <w:rsid w:val="00AF43FD"/>
    <w:rsid w:val="00AF44D8"/>
    <w:rsid w:val="00AF47BD"/>
    <w:rsid w:val="00AF5851"/>
    <w:rsid w:val="00AF6784"/>
    <w:rsid w:val="00B008E9"/>
    <w:rsid w:val="00B02843"/>
    <w:rsid w:val="00B0285A"/>
    <w:rsid w:val="00B02877"/>
    <w:rsid w:val="00B02A8D"/>
    <w:rsid w:val="00B02D04"/>
    <w:rsid w:val="00B1093C"/>
    <w:rsid w:val="00B10F61"/>
    <w:rsid w:val="00B12E4A"/>
    <w:rsid w:val="00B144AE"/>
    <w:rsid w:val="00B14CC8"/>
    <w:rsid w:val="00B15453"/>
    <w:rsid w:val="00B17996"/>
    <w:rsid w:val="00B20F34"/>
    <w:rsid w:val="00B213CD"/>
    <w:rsid w:val="00B228B9"/>
    <w:rsid w:val="00B23024"/>
    <w:rsid w:val="00B23933"/>
    <w:rsid w:val="00B24347"/>
    <w:rsid w:val="00B24D57"/>
    <w:rsid w:val="00B27C35"/>
    <w:rsid w:val="00B27C8E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1D13"/>
    <w:rsid w:val="00B4303F"/>
    <w:rsid w:val="00B43FEF"/>
    <w:rsid w:val="00B44926"/>
    <w:rsid w:val="00B47674"/>
    <w:rsid w:val="00B5007A"/>
    <w:rsid w:val="00B50FC0"/>
    <w:rsid w:val="00B575A7"/>
    <w:rsid w:val="00B57774"/>
    <w:rsid w:val="00B60420"/>
    <w:rsid w:val="00B66700"/>
    <w:rsid w:val="00B66CE7"/>
    <w:rsid w:val="00B66E2B"/>
    <w:rsid w:val="00B6775D"/>
    <w:rsid w:val="00B702A5"/>
    <w:rsid w:val="00B7057C"/>
    <w:rsid w:val="00B72ECA"/>
    <w:rsid w:val="00B7328A"/>
    <w:rsid w:val="00B7353E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64EF"/>
    <w:rsid w:val="00B900A2"/>
    <w:rsid w:val="00B918E2"/>
    <w:rsid w:val="00B9267E"/>
    <w:rsid w:val="00B949EE"/>
    <w:rsid w:val="00B95BCA"/>
    <w:rsid w:val="00B96ADF"/>
    <w:rsid w:val="00B97F60"/>
    <w:rsid w:val="00BA0790"/>
    <w:rsid w:val="00BA0A81"/>
    <w:rsid w:val="00BA2E47"/>
    <w:rsid w:val="00BA3FD8"/>
    <w:rsid w:val="00BA5F10"/>
    <w:rsid w:val="00BA6326"/>
    <w:rsid w:val="00BA69EA"/>
    <w:rsid w:val="00BB6FFC"/>
    <w:rsid w:val="00BB71D8"/>
    <w:rsid w:val="00BB73AD"/>
    <w:rsid w:val="00BC0AC2"/>
    <w:rsid w:val="00BC11F6"/>
    <w:rsid w:val="00BC25B7"/>
    <w:rsid w:val="00BC295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17E0"/>
    <w:rsid w:val="00C03555"/>
    <w:rsid w:val="00C04448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2C98"/>
    <w:rsid w:val="00C3592C"/>
    <w:rsid w:val="00C36A9F"/>
    <w:rsid w:val="00C37734"/>
    <w:rsid w:val="00C402A2"/>
    <w:rsid w:val="00C4039C"/>
    <w:rsid w:val="00C405A5"/>
    <w:rsid w:val="00C43BCF"/>
    <w:rsid w:val="00C4678B"/>
    <w:rsid w:val="00C467E3"/>
    <w:rsid w:val="00C46BCE"/>
    <w:rsid w:val="00C47EB4"/>
    <w:rsid w:val="00C50D88"/>
    <w:rsid w:val="00C53292"/>
    <w:rsid w:val="00C540F5"/>
    <w:rsid w:val="00C568AE"/>
    <w:rsid w:val="00C57993"/>
    <w:rsid w:val="00C60F45"/>
    <w:rsid w:val="00C621F3"/>
    <w:rsid w:val="00C63EB1"/>
    <w:rsid w:val="00C64557"/>
    <w:rsid w:val="00C67BA7"/>
    <w:rsid w:val="00C727BE"/>
    <w:rsid w:val="00C73CB1"/>
    <w:rsid w:val="00C74084"/>
    <w:rsid w:val="00C77C8C"/>
    <w:rsid w:val="00C8012A"/>
    <w:rsid w:val="00C823CB"/>
    <w:rsid w:val="00C831C2"/>
    <w:rsid w:val="00C83579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A79C8"/>
    <w:rsid w:val="00CB0187"/>
    <w:rsid w:val="00CB22FA"/>
    <w:rsid w:val="00CB35B1"/>
    <w:rsid w:val="00CB50F0"/>
    <w:rsid w:val="00CB6BD3"/>
    <w:rsid w:val="00CB71D2"/>
    <w:rsid w:val="00CC021B"/>
    <w:rsid w:val="00CC11CB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041B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C27"/>
    <w:rsid w:val="00CD4E02"/>
    <w:rsid w:val="00CD5E42"/>
    <w:rsid w:val="00CD693B"/>
    <w:rsid w:val="00CD6AF2"/>
    <w:rsid w:val="00CD7CE0"/>
    <w:rsid w:val="00CE1F60"/>
    <w:rsid w:val="00CE34A2"/>
    <w:rsid w:val="00CE40F5"/>
    <w:rsid w:val="00CE4F00"/>
    <w:rsid w:val="00CE797F"/>
    <w:rsid w:val="00CF108E"/>
    <w:rsid w:val="00CF1266"/>
    <w:rsid w:val="00CF193E"/>
    <w:rsid w:val="00CF1973"/>
    <w:rsid w:val="00CF3585"/>
    <w:rsid w:val="00CF45D3"/>
    <w:rsid w:val="00CF5922"/>
    <w:rsid w:val="00D011CD"/>
    <w:rsid w:val="00D10122"/>
    <w:rsid w:val="00D119D6"/>
    <w:rsid w:val="00D12710"/>
    <w:rsid w:val="00D17595"/>
    <w:rsid w:val="00D2135D"/>
    <w:rsid w:val="00D2140F"/>
    <w:rsid w:val="00D2242A"/>
    <w:rsid w:val="00D22E80"/>
    <w:rsid w:val="00D23E63"/>
    <w:rsid w:val="00D2422F"/>
    <w:rsid w:val="00D25F17"/>
    <w:rsid w:val="00D27532"/>
    <w:rsid w:val="00D27BA6"/>
    <w:rsid w:val="00D308DC"/>
    <w:rsid w:val="00D3173C"/>
    <w:rsid w:val="00D32334"/>
    <w:rsid w:val="00D338AC"/>
    <w:rsid w:val="00D338AD"/>
    <w:rsid w:val="00D342CE"/>
    <w:rsid w:val="00D34F2A"/>
    <w:rsid w:val="00D4125A"/>
    <w:rsid w:val="00D42D9F"/>
    <w:rsid w:val="00D455CC"/>
    <w:rsid w:val="00D4611D"/>
    <w:rsid w:val="00D4778A"/>
    <w:rsid w:val="00D51465"/>
    <w:rsid w:val="00D52269"/>
    <w:rsid w:val="00D523A0"/>
    <w:rsid w:val="00D523DC"/>
    <w:rsid w:val="00D52E32"/>
    <w:rsid w:val="00D5413C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CD2"/>
    <w:rsid w:val="00D75CF7"/>
    <w:rsid w:val="00D77781"/>
    <w:rsid w:val="00D8003A"/>
    <w:rsid w:val="00D82BC6"/>
    <w:rsid w:val="00D85CD2"/>
    <w:rsid w:val="00D86110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E59"/>
    <w:rsid w:val="00DA5FB0"/>
    <w:rsid w:val="00DA77AA"/>
    <w:rsid w:val="00DA78D2"/>
    <w:rsid w:val="00DB01D8"/>
    <w:rsid w:val="00DB0A0C"/>
    <w:rsid w:val="00DB1579"/>
    <w:rsid w:val="00DB7CCF"/>
    <w:rsid w:val="00DB7D07"/>
    <w:rsid w:val="00DC03E1"/>
    <w:rsid w:val="00DC0BB6"/>
    <w:rsid w:val="00DC2970"/>
    <w:rsid w:val="00DC2AF8"/>
    <w:rsid w:val="00DC315F"/>
    <w:rsid w:val="00DC484C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E7A40"/>
    <w:rsid w:val="00DF0A03"/>
    <w:rsid w:val="00DF152A"/>
    <w:rsid w:val="00DF2C71"/>
    <w:rsid w:val="00DF3E69"/>
    <w:rsid w:val="00DF509D"/>
    <w:rsid w:val="00DF55BD"/>
    <w:rsid w:val="00DF5B70"/>
    <w:rsid w:val="00DF7E32"/>
    <w:rsid w:val="00E00090"/>
    <w:rsid w:val="00E018E2"/>
    <w:rsid w:val="00E02700"/>
    <w:rsid w:val="00E04069"/>
    <w:rsid w:val="00E04C69"/>
    <w:rsid w:val="00E06048"/>
    <w:rsid w:val="00E072A0"/>
    <w:rsid w:val="00E11D01"/>
    <w:rsid w:val="00E138B7"/>
    <w:rsid w:val="00E16133"/>
    <w:rsid w:val="00E17ABC"/>
    <w:rsid w:val="00E20DEB"/>
    <w:rsid w:val="00E2191D"/>
    <w:rsid w:val="00E25B25"/>
    <w:rsid w:val="00E30DE9"/>
    <w:rsid w:val="00E31FA4"/>
    <w:rsid w:val="00E3281C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3CFF"/>
    <w:rsid w:val="00E44655"/>
    <w:rsid w:val="00E4476B"/>
    <w:rsid w:val="00E44C89"/>
    <w:rsid w:val="00E4526E"/>
    <w:rsid w:val="00E45938"/>
    <w:rsid w:val="00E47F45"/>
    <w:rsid w:val="00E51A9C"/>
    <w:rsid w:val="00E52014"/>
    <w:rsid w:val="00E5586C"/>
    <w:rsid w:val="00E57B00"/>
    <w:rsid w:val="00E57CCE"/>
    <w:rsid w:val="00E60DCD"/>
    <w:rsid w:val="00E610C3"/>
    <w:rsid w:val="00E6342D"/>
    <w:rsid w:val="00E643D4"/>
    <w:rsid w:val="00E654E1"/>
    <w:rsid w:val="00E6597C"/>
    <w:rsid w:val="00E70510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1C93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368D"/>
    <w:rsid w:val="00EA67B9"/>
    <w:rsid w:val="00EA68C3"/>
    <w:rsid w:val="00EA6D19"/>
    <w:rsid w:val="00EB119C"/>
    <w:rsid w:val="00EB2229"/>
    <w:rsid w:val="00EB3400"/>
    <w:rsid w:val="00EB4C3D"/>
    <w:rsid w:val="00EB6C1F"/>
    <w:rsid w:val="00EC07F6"/>
    <w:rsid w:val="00EC0FA2"/>
    <w:rsid w:val="00EC31AC"/>
    <w:rsid w:val="00EC3B37"/>
    <w:rsid w:val="00EC50A4"/>
    <w:rsid w:val="00EC59EB"/>
    <w:rsid w:val="00EC678D"/>
    <w:rsid w:val="00EC765B"/>
    <w:rsid w:val="00EC7874"/>
    <w:rsid w:val="00ED1464"/>
    <w:rsid w:val="00ED1560"/>
    <w:rsid w:val="00ED5398"/>
    <w:rsid w:val="00ED596F"/>
    <w:rsid w:val="00ED720E"/>
    <w:rsid w:val="00ED7DDE"/>
    <w:rsid w:val="00EE3B04"/>
    <w:rsid w:val="00EE3F06"/>
    <w:rsid w:val="00EE427A"/>
    <w:rsid w:val="00EE4EFC"/>
    <w:rsid w:val="00EE5BE4"/>
    <w:rsid w:val="00EE6950"/>
    <w:rsid w:val="00EE716E"/>
    <w:rsid w:val="00EF0890"/>
    <w:rsid w:val="00EF24BD"/>
    <w:rsid w:val="00EF3273"/>
    <w:rsid w:val="00EF5A1E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C0"/>
    <w:rsid w:val="00F201EE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5A6E"/>
    <w:rsid w:val="00F47A8E"/>
    <w:rsid w:val="00F47F25"/>
    <w:rsid w:val="00F52272"/>
    <w:rsid w:val="00F52FE1"/>
    <w:rsid w:val="00F54F49"/>
    <w:rsid w:val="00F54FBC"/>
    <w:rsid w:val="00F55784"/>
    <w:rsid w:val="00F55AA6"/>
    <w:rsid w:val="00F61A66"/>
    <w:rsid w:val="00F6210C"/>
    <w:rsid w:val="00F63E7F"/>
    <w:rsid w:val="00F65BD9"/>
    <w:rsid w:val="00F6745C"/>
    <w:rsid w:val="00F71515"/>
    <w:rsid w:val="00F71B0F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6B"/>
    <w:rsid w:val="00F93FA9"/>
    <w:rsid w:val="00F962F4"/>
    <w:rsid w:val="00F96D60"/>
    <w:rsid w:val="00F97075"/>
    <w:rsid w:val="00FA14C9"/>
    <w:rsid w:val="00FA4259"/>
    <w:rsid w:val="00FA4EB4"/>
    <w:rsid w:val="00FA5707"/>
    <w:rsid w:val="00FA5A5E"/>
    <w:rsid w:val="00FA5C54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927"/>
    <w:rsid w:val="00FB3D13"/>
    <w:rsid w:val="00FB6B61"/>
    <w:rsid w:val="00FB74FB"/>
    <w:rsid w:val="00FB7B5D"/>
    <w:rsid w:val="00FC18D7"/>
    <w:rsid w:val="00FC1B01"/>
    <w:rsid w:val="00FC215D"/>
    <w:rsid w:val="00FC3B93"/>
    <w:rsid w:val="00FC5A60"/>
    <w:rsid w:val="00FC686D"/>
    <w:rsid w:val="00FC6BCC"/>
    <w:rsid w:val="00FC738D"/>
    <w:rsid w:val="00FD02CC"/>
    <w:rsid w:val="00FD05AC"/>
    <w:rsid w:val="00FD15A0"/>
    <w:rsid w:val="00FD3677"/>
    <w:rsid w:val="00FD3BEE"/>
    <w:rsid w:val="00FD68B0"/>
    <w:rsid w:val="00FD6BDA"/>
    <w:rsid w:val="00FE2C71"/>
    <w:rsid w:val="00FE3CE3"/>
    <w:rsid w:val="00FE517C"/>
    <w:rsid w:val="00FF1138"/>
    <w:rsid w:val="00FF3D53"/>
    <w:rsid w:val="00FF3FA2"/>
    <w:rsid w:val="00FF5EB5"/>
    <w:rsid w:val="00FF6599"/>
    <w:rsid w:val="013E9CE6"/>
    <w:rsid w:val="01630B46"/>
    <w:rsid w:val="021628BD"/>
    <w:rsid w:val="021AB827"/>
    <w:rsid w:val="02851909"/>
    <w:rsid w:val="035E7679"/>
    <w:rsid w:val="05911FEB"/>
    <w:rsid w:val="05973861"/>
    <w:rsid w:val="063579D0"/>
    <w:rsid w:val="06477CA2"/>
    <w:rsid w:val="06816011"/>
    <w:rsid w:val="0733520F"/>
    <w:rsid w:val="078382A7"/>
    <w:rsid w:val="07C61D4C"/>
    <w:rsid w:val="08E89158"/>
    <w:rsid w:val="098D1926"/>
    <w:rsid w:val="09D36F9B"/>
    <w:rsid w:val="09F4067B"/>
    <w:rsid w:val="0A0CA1AF"/>
    <w:rsid w:val="0A18CDDC"/>
    <w:rsid w:val="0AC477EF"/>
    <w:rsid w:val="0B119084"/>
    <w:rsid w:val="0B6233F4"/>
    <w:rsid w:val="0BEDCB4B"/>
    <w:rsid w:val="0C6DE682"/>
    <w:rsid w:val="0CAE6F3D"/>
    <w:rsid w:val="0D0AD8DE"/>
    <w:rsid w:val="0D488118"/>
    <w:rsid w:val="0D5DEF7D"/>
    <w:rsid w:val="0D9AD6F4"/>
    <w:rsid w:val="0DAA94D3"/>
    <w:rsid w:val="0DDC9E50"/>
    <w:rsid w:val="0E601213"/>
    <w:rsid w:val="0E92E931"/>
    <w:rsid w:val="0F43C9A1"/>
    <w:rsid w:val="0F777292"/>
    <w:rsid w:val="0F9E2C12"/>
    <w:rsid w:val="0FA77F59"/>
    <w:rsid w:val="0FA80545"/>
    <w:rsid w:val="0FC3B311"/>
    <w:rsid w:val="1014251A"/>
    <w:rsid w:val="1019EFAC"/>
    <w:rsid w:val="10950B90"/>
    <w:rsid w:val="10E221DB"/>
    <w:rsid w:val="13234D84"/>
    <w:rsid w:val="14BF7819"/>
    <w:rsid w:val="14F21D89"/>
    <w:rsid w:val="150D994A"/>
    <w:rsid w:val="157BB944"/>
    <w:rsid w:val="15B5A6B8"/>
    <w:rsid w:val="15DAAD59"/>
    <w:rsid w:val="164755F0"/>
    <w:rsid w:val="16E9ABCA"/>
    <w:rsid w:val="17C9FDF4"/>
    <w:rsid w:val="1806F2E8"/>
    <w:rsid w:val="180F0AFA"/>
    <w:rsid w:val="1817B106"/>
    <w:rsid w:val="18453A0C"/>
    <w:rsid w:val="188B33BF"/>
    <w:rsid w:val="18932145"/>
    <w:rsid w:val="191845C7"/>
    <w:rsid w:val="1965CE55"/>
    <w:rsid w:val="19A57C8C"/>
    <w:rsid w:val="1A2EF1A6"/>
    <w:rsid w:val="1AA1F8FB"/>
    <w:rsid w:val="1B1A9D14"/>
    <w:rsid w:val="1B64FC9F"/>
    <w:rsid w:val="1C618063"/>
    <w:rsid w:val="1C7B4024"/>
    <w:rsid w:val="1CE3C2A8"/>
    <w:rsid w:val="1CF6E072"/>
    <w:rsid w:val="1D0CB4D7"/>
    <w:rsid w:val="1D2BE3F3"/>
    <w:rsid w:val="1D48489C"/>
    <w:rsid w:val="1E3C343E"/>
    <w:rsid w:val="1F39FE9B"/>
    <w:rsid w:val="1F5C7544"/>
    <w:rsid w:val="1FD3E076"/>
    <w:rsid w:val="1FE9F98F"/>
    <w:rsid w:val="20795D6C"/>
    <w:rsid w:val="207C70D3"/>
    <w:rsid w:val="20DF1D48"/>
    <w:rsid w:val="216D2EBC"/>
    <w:rsid w:val="21856679"/>
    <w:rsid w:val="2190C0C7"/>
    <w:rsid w:val="227AEDA9"/>
    <w:rsid w:val="22B909E7"/>
    <w:rsid w:val="235C6A45"/>
    <w:rsid w:val="23B34318"/>
    <w:rsid w:val="23CDE666"/>
    <w:rsid w:val="23DABACD"/>
    <w:rsid w:val="242CD19A"/>
    <w:rsid w:val="24C1A959"/>
    <w:rsid w:val="250A94B7"/>
    <w:rsid w:val="25C08A2D"/>
    <w:rsid w:val="25DDCB48"/>
    <w:rsid w:val="25E35512"/>
    <w:rsid w:val="26108690"/>
    <w:rsid w:val="26277782"/>
    <w:rsid w:val="26A23EE0"/>
    <w:rsid w:val="26A676DA"/>
    <w:rsid w:val="26C5B398"/>
    <w:rsid w:val="270D74AE"/>
    <w:rsid w:val="271EAF85"/>
    <w:rsid w:val="2754CEDB"/>
    <w:rsid w:val="275C5A8E"/>
    <w:rsid w:val="279637EE"/>
    <w:rsid w:val="279F9CD0"/>
    <w:rsid w:val="27F50B74"/>
    <w:rsid w:val="28A15789"/>
    <w:rsid w:val="28BB175E"/>
    <w:rsid w:val="28EA2F2D"/>
    <w:rsid w:val="29073C53"/>
    <w:rsid w:val="292439EA"/>
    <w:rsid w:val="2983DFA5"/>
    <w:rsid w:val="2A59E0ED"/>
    <w:rsid w:val="2AB9118B"/>
    <w:rsid w:val="2AC00A4B"/>
    <w:rsid w:val="2B2CAC36"/>
    <w:rsid w:val="2B5D3EB3"/>
    <w:rsid w:val="2B8C85F1"/>
    <w:rsid w:val="2B93F2A7"/>
    <w:rsid w:val="2BF76C27"/>
    <w:rsid w:val="2C491FAF"/>
    <w:rsid w:val="2CA2580A"/>
    <w:rsid w:val="2CB392E1"/>
    <w:rsid w:val="2D28DE1B"/>
    <w:rsid w:val="2D3B6481"/>
    <w:rsid w:val="2D669887"/>
    <w:rsid w:val="2DB890AB"/>
    <w:rsid w:val="2E3C554C"/>
    <w:rsid w:val="2E896D58"/>
    <w:rsid w:val="2F00E696"/>
    <w:rsid w:val="2F188693"/>
    <w:rsid w:val="2FF32129"/>
    <w:rsid w:val="304BB979"/>
    <w:rsid w:val="30550CC0"/>
    <w:rsid w:val="308DE54C"/>
    <w:rsid w:val="3179AA71"/>
    <w:rsid w:val="3209DEDC"/>
    <w:rsid w:val="3257B231"/>
    <w:rsid w:val="32917CC2"/>
    <w:rsid w:val="3298FEF9"/>
    <w:rsid w:val="332C01DD"/>
    <w:rsid w:val="3335E1CF"/>
    <w:rsid w:val="3390F1FB"/>
    <w:rsid w:val="34055C81"/>
    <w:rsid w:val="3452F395"/>
    <w:rsid w:val="3463DA2E"/>
    <w:rsid w:val="34957012"/>
    <w:rsid w:val="34B55775"/>
    <w:rsid w:val="34C6924C"/>
    <w:rsid w:val="34DD592E"/>
    <w:rsid w:val="354A950A"/>
    <w:rsid w:val="355DC242"/>
    <w:rsid w:val="360D6D80"/>
    <w:rsid w:val="36D623D2"/>
    <w:rsid w:val="37167EAB"/>
    <w:rsid w:val="3792503F"/>
    <w:rsid w:val="37F64588"/>
    <w:rsid w:val="380FA8B1"/>
    <w:rsid w:val="3870A4DB"/>
    <w:rsid w:val="38982A01"/>
    <w:rsid w:val="390A5B67"/>
    <w:rsid w:val="397D2994"/>
    <w:rsid w:val="39AB3E46"/>
    <w:rsid w:val="39B604A8"/>
    <w:rsid w:val="3A33C54F"/>
    <w:rsid w:val="3A4D6ECE"/>
    <w:rsid w:val="3AAC6259"/>
    <w:rsid w:val="3B2DE64A"/>
    <w:rsid w:val="3B617750"/>
    <w:rsid w:val="3CDA248F"/>
    <w:rsid w:val="3E05C701"/>
    <w:rsid w:val="3E1F4DC6"/>
    <w:rsid w:val="3E6D7492"/>
    <w:rsid w:val="3EAE5EB0"/>
    <w:rsid w:val="3ED2F387"/>
    <w:rsid w:val="3EF28BA3"/>
    <w:rsid w:val="3F632FBA"/>
    <w:rsid w:val="3F6B72E3"/>
    <w:rsid w:val="3FA9A430"/>
    <w:rsid w:val="3FB9DA08"/>
    <w:rsid w:val="40030E97"/>
    <w:rsid w:val="40162991"/>
    <w:rsid w:val="40B4CC40"/>
    <w:rsid w:val="420D4F32"/>
    <w:rsid w:val="42771861"/>
    <w:rsid w:val="42A0ADA2"/>
    <w:rsid w:val="42BE48D9"/>
    <w:rsid w:val="4317EE52"/>
    <w:rsid w:val="446C5D65"/>
    <w:rsid w:val="44B06805"/>
    <w:rsid w:val="44CB13EB"/>
    <w:rsid w:val="459DEBE1"/>
    <w:rsid w:val="45D07909"/>
    <w:rsid w:val="467098F1"/>
    <w:rsid w:val="4672CC23"/>
    <w:rsid w:val="468021AD"/>
    <w:rsid w:val="476681D7"/>
    <w:rsid w:val="47F9EC2A"/>
    <w:rsid w:val="480C6952"/>
    <w:rsid w:val="480D534C"/>
    <w:rsid w:val="484D02B2"/>
    <w:rsid w:val="485D2E7C"/>
    <w:rsid w:val="488BDA34"/>
    <w:rsid w:val="49510529"/>
    <w:rsid w:val="49B02739"/>
    <w:rsid w:val="4AC85C0B"/>
    <w:rsid w:val="4B4AD557"/>
    <w:rsid w:val="4B8CDBA6"/>
    <w:rsid w:val="4BC6EC75"/>
    <w:rsid w:val="4BE8F08B"/>
    <w:rsid w:val="4CDFDA75"/>
    <w:rsid w:val="4CF99147"/>
    <w:rsid w:val="4D40D219"/>
    <w:rsid w:val="4D6BF024"/>
    <w:rsid w:val="4E49DF69"/>
    <w:rsid w:val="4E6D240A"/>
    <w:rsid w:val="4E83985C"/>
    <w:rsid w:val="4EB937E0"/>
    <w:rsid w:val="4FB33575"/>
    <w:rsid w:val="4FC6FBF5"/>
    <w:rsid w:val="4FFECEBD"/>
    <w:rsid w:val="501C2DBF"/>
    <w:rsid w:val="507AC94A"/>
    <w:rsid w:val="5081353B"/>
    <w:rsid w:val="513B72B3"/>
    <w:rsid w:val="51870564"/>
    <w:rsid w:val="518B64F2"/>
    <w:rsid w:val="51D49DE9"/>
    <w:rsid w:val="52623AB4"/>
    <w:rsid w:val="526A59C2"/>
    <w:rsid w:val="5291950D"/>
    <w:rsid w:val="52AABD6A"/>
    <w:rsid w:val="536B8DA8"/>
    <w:rsid w:val="538C29FE"/>
    <w:rsid w:val="54F29D3D"/>
    <w:rsid w:val="5599A9A9"/>
    <w:rsid w:val="55BC399F"/>
    <w:rsid w:val="560B92BF"/>
    <w:rsid w:val="568148B1"/>
    <w:rsid w:val="574C6AFC"/>
    <w:rsid w:val="5751A42A"/>
    <w:rsid w:val="57580A00"/>
    <w:rsid w:val="57650630"/>
    <w:rsid w:val="578908B6"/>
    <w:rsid w:val="57A6EAF7"/>
    <w:rsid w:val="582A7AA2"/>
    <w:rsid w:val="58966165"/>
    <w:rsid w:val="5904C261"/>
    <w:rsid w:val="593EF1C2"/>
    <w:rsid w:val="5945FA7E"/>
    <w:rsid w:val="595F6E3E"/>
    <w:rsid w:val="596728F3"/>
    <w:rsid w:val="5A03F60C"/>
    <w:rsid w:val="5A0FCDD9"/>
    <w:rsid w:val="5A944A76"/>
    <w:rsid w:val="5AAEAB3C"/>
    <w:rsid w:val="5AE9D0F7"/>
    <w:rsid w:val="5B80E2AF"/>
    <w:rsid w:val="5BEDF701"/>
    <w:rsid w:val="5BF11CA7"/>
    <w:rsid w:val="5BF989AA"/>
    <w:rsid w:val="5C34B7FD"/>
    <w:rsid w:val="5C6B2067"/>
    <w:rsid w:val="5CC96957"/>
    <w:rsid w:val="5EA42C9E"/>
    <w:rsid w:val="5F396F10"/>
    <w:rsid w:val="5F9E14B2"/>
    <w:rsid w:val="5FD656BD"/>
    <w:rsid w:val="5FEFCB22"/>
    <w:rsid w:val="60027218"/>
    <w:rsid w:val="6067676F"/>
    <w:rsid w:val="60D9F6F9"/>
    <w:rsid w:val="60DA24E5"/>
    <w:rsid w:val="60E52EB7"/>
    <w:rsid w:val="60FEEC46"/>
    <w:rsid w:val="61698A05"/>
    <w:rsid w:val="61855BFF"/>
    <w:rsid w:val="61BCCE27"/>
    <w:rsid w:val="61BD90D7"/>
    <w:rsid w:val="623D1D1D"/>
    <w:rsid w:val="62EB80D6"/>
    <w:rsid w:val="6375573D"/>
    <w:rsid w:val="639FBA71"/>
    <w:rsid w:val="64084770"/>
    <w:rsid w:val="64124B6C"/>
    <w:rsid w:val="6417C836"/>
    <w:rsid w:val="6449F44A"/>
    <w:rsid w:val="6495B8AA"/>
    <w:rsid w:val="6511279E"/>
    <w:rsid w:val="65672CE8"/>
    <w:rsid w:val="65CD5F91"/>
    <w:rsid w:val="6604AB16"/>
    <w:rsid w:val="668B61E7"/>
    <w:rsid w:val="66A43C5D"/>
    <w:rsid w:val="66BA8158"/>
    <w:rsid w:val="66D1B08E"/>
    <w:rsid w:val="66D5F53F"/>
    <w:rsid w:val="66EF1077"/>
    <w:rsid w:val="6743F6DB"/>
    <w:rsid w:val="67FCC2F2"/>
    <w:rsid w:val="68363093"/>
    <w:rsid w:val="68797E2C"/>
    <w:rsid w:val="69642460"/>
    <w:rsid w:val="69B1EA37"/>
    <w:rsid w:val="6A0EFBF5"/>
    <w:rsid w:val="6A2036CC"/>
    <w:rsid w:val="6A213765"/>
    <w:rsid w:val="6A435EEA"/>
    <w:rsid w:val="6A4628D1"/>
    <w:rsid w:val="6A865606"/>
    <w:rsid w:val="6AA051AF"/>
    <w:rsid w:val="6AE9968B"/>
    <w:rsid w:val="6B403DE3"/>
    <w:rsid w:val="6B99917F"/>
    <w:rsid w:val="6CB76AD1"/>
    <w:rsid w:val="6D2E5289"/>
    <w:rsid w:val="6E84CA99"/>
    <w:rsid w:val="6EC50614"/>
    <w:rsid w:val="6F7C7E9D"/>
    <w:rsid w:val="6FB129C3"/>
    <w:rsid w:val="704BBFB9"/>
    <w:rsid w:val="706256D5"/>
    <w:rsid w:val="70AA649B"/>
    <w:rsid w:val="7164CDF8"/>
    <w:rsid w:val="722D1941"/>
    <w:rsid w:val="72B0E071"/>
    <w:rsid w:val="73177DCC"/>
    <w:rsid w:val="73198D43"/>
    <w:rsid w:val="7356BC2B"/>
    <w:rsid w:val="73987737"/>
    <w:rsid w:val="74086E52"/>
    <w:rsid w:val="74191B0F"/>
    <w:rsid w:val="743E7372"/>
    <w:rsid w:val="74871CAB"/>
    <w:rsid w:val="752849B9"/>
    <w:rsid w:val="7557350E"/>
    <w:rsid w:val="75C8911A"/>
    <w:rsid w:val="76E74758"/>
    <w:rsid w:val="77026BE5"/>
    <w:rsid w:val="785EEC2A"/>
    <w:rsid w:val="788363B3"/>
    <w:rsid w:val="789D66D7"/>
    <w:rsid w:val="78F28275"/>
    <w:rsid w:val="7982450B"/>
    <w:rsid w:val="79DC69BA"/>
    <w:rsid w:val="7A54E2C0"/>
    <w:rsid w:val="7A6980ED"/>
    <w:rsid w:val="7A88202E"/>
    <w:rsid w:val="7AB5E879"/>
    <w:rsid w:val="7ADF36DF"/>
    <w:rsid w:val="7B1E0611"/>
    <w:rsid w:val="7B7BC523"/>
    <w:rsid w:val="7B80A703"/>
    <w:rsid w:val="7BF0B321"/>
    <w:rsid w:val="7C258B60"/>
    <w:rsid w:val="7CE66C73"/>
    <w:rsid w:val="7CE724E1"/>
    <w:rsid w:val="7D1F7374"/>
    <w:rsid w:val="7D2BEC15"/>
    <w:rsid w:val="7D3A4AD3"/>
    <w:rsid w:val="7D439824"/>
    <w:rsid w:val="7D683796"/>
    <w:rsid w:val="7ED61B34"/>
    <w:rsid w:val="7F1DBFE5"/>
    <w:rsid w:val="7F304169"/>
    <w:rsid w:val="7F5A5D60"/>
    <w:rsid w:val="7F6169EC"/>
    <w:rsid w:val="7FB2E895"/>
    <w:rsid w:val="7FE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34A0B17A-CFBE-4B16-9068-2C0C97D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ormaltextrun">
    <w:name w:val="normaltextrun"/>
    <w:basedOn w:val="Domylnaczcionkaakapitu"/>
    <w:rsid w:val="00357A07"/>
  </w:style>
  <w:style w:type="character" w:customStyle="1" w:styleId="A0">
    <w:name w:val="A0"/>
    <w:uiPriority w:val="99"/>
    <w:rsid w:val="00357A07"/>
    <w:rPr>
      <w:rFonts w:cs="Viaplay Sans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urbas@publicis-consultants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11</cp:revision>
  <cp:lastPrinted>2021-04-25T20:41:00Z</cp:lastPrinted>
  <dcterms:created xsi:type="dcterms:W3CDTF">2022-10-12T08:45:00Z</dcterms:created>
  <dcterms:modified xsi:type="dcterms:W3CDTF">2022-10-24T08:55:00Z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GrammarlyDocumentId">
    <vt:lpwstr>db254d7332cac774ef4cc409101ecc948cca1a07a8912e57fbf9030fc7fd3193</vt:lpwstr>
  </property>
</Properties>
</file>